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83" w:rsidRDefault="009E5883" w:rsidP="009E5883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CIS 636 Introduction to Computer Graphics</w:t>
      </w:r>
    </w:p>
    <w:p w:rsidR="009E5883" w:rsidRDefault="009E5883" w:rsidP="009E5883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CIS 736 Computer Graphics</w:t>
      </w:r>
    </w:p>
    <w:p w:rsidR="009E5883" w:rsidRDefault="00A875C9" w:rsidP="009E5883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FC0ECD">
        <w:rPr>
          <w:rFonts w:ascii="Arial" w:hAnsi="Arial" w:cs="Arial"/>
          <w:b w:val="0"/>
          <w:bCs/>
          <w:sz w:val="32"/>
        </w:rPr>
        <w:t>1</w:t>
      </w:r>
      <w:r w:rsidR="001E2EC6">
        <w:rPr>
          <w:rFonts w:ascii="Arial" w:hAnsi="Arial" w:cs="Arial"/>
          <w:b w:val="0"/>
          <w:bCs/>
          <w:sz w:val="32"/>
        </w:rPr>
        <w:t>1</w:t>
      </w:r>
    </w:p>
    <w:p w:rsidR="009E5883" w:rsidRDefault="009E5883" w:rsidP="009E5883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Homework 2: Machine Problem</w:t>
      </w:r>
    </w:p>
    <w:p w:rsidR="009E5883" w:rsidRDefault="00722E26" w:rsidP="009E5883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Lighting, Shading, and </w:t>
      </w:r>
      <w:r w:rsidR="00EA0B92">
        <w:rPr>
          <w:rFonts w:ascii="Arial" w:hAnsi="Arial" w:cs="Arial"/>
          <w:b w:val="0"/>
          <w:bCs/>
          <w:sz w:val="28"/>
        </w:rPr>
        <w:t xml:space="preserve">Mapping Effects </w:t>
      </w:r>
      <w:r w:rsidR="009E5883">
        <w:rPr>
          <w:rFonts w:ascii="Arial" w:hAnsi="Arial" w:cs="Arial"/>
          <w:b w:val="0"/>
          <w:bCs/>
          <w:sz w:val="28"/>
        </w:rPr>
        <w:t>in OpenGL</w:t>
      </w:r>
    </w:p>
    <w:p w:rsidR="009E5883" w:rsidRDefault="009E5883" w:rsidP="009E5883">
      <w:pPr>
        <w:pStyle w:val="Title"/>
        <w:rPr>
          <w:rFonts w:ascii="Arial" w:hAnsi="Arial" w:cs="Arial"/>
          <w:b w:val="0"/>
          <w:bCs/>
          <w:sz w:val="28"/>
        </w:rPr>
      </w:pPr>
    </w:p>
    <w:p w:rsidR="009E5883" w:rsidRPr="00D244E8" w:rsidRDefault="009E5883" w:rsidP="009E5883">
      <w:pPr>
        <w:pStyle w:val="Title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Assigned: </w:t>
      </w:r>
      <w:r w:rsidR="00CE6E62">
        <w:rPr>
          <w:rFonts w:ascii="Arial" w:hAnsi="Arial" w:cs="Arial"/>
          <w:b w:val="0"/>
          <w:bCs/>
          <w:sz w:val="28"/>
          <w:szCs w:val="28"/>
        </w:rPr>
        <w:t>Wed 09</w:t>
      </w:r>
      <w:r w:rsidR="00A875C9">
        <w:rPr>
          <w:rFonts w:ascii="Arial" w:hAnsi="Arial" w:cs="Arial"/>
          <w:b w:val="0"/>
          <w:bCs/>
          <w:sz w:val="28"/>
          <w:szCs w:val="28"/>
        </w:rPr>
        <w:t xml:space="preserve"> Feb 20</w:t>
      </w:r>
      <w:r w:rsidR="00EA0B92">
        <w:rPr>
          <w:rFonts w:ascii="Arial" w:hAnsi="Arial" w:cs="Arial"/>
          <w:b w:val="0"/>
          <w:bCs/>
          <w:sz w:val="28"/>
          <w:szCs w:val="28"/>
        </w:rPr>
        <w:t>11</w:t>
      </w:r>
    </w:p>
    <w:p w:rsidR="009E5883" w:rsidRDefault="009E5883" w:rsidP="009E5883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Due: </w:t>
      </w:r>
      <w:r w:rsidR="00FC0ECD">
        <w:rPr>
          <w:rFonts w:ascii="Arial" w:hAnsi="Arial" w:cs="Arial"/>
          <w:b w:val="0"/>
          <w:bCs/>
          <w:sz w:val="28"/>
        </w:rPr>
        <w:t xml:space="preserve">Fri </w:t>
      </w:r>
      <w:r w:rsidR="00EA0B92">
        <w:rPr>
          <w:rFonts w:ascii="Arial" w:hAnsi="Arial" w:cs="Arial"/>
          <w:b w:val="0"/>
          <w:bCs/>
          <w:sz w:val="28"/>
        </w:rPr>
        <w:t>24</w:t>
      </w:r>
      <w:r w:rsidR="00FC0ECD">
        <w:rPr>
          <w:rFonts w:ascii="Arial" w:hAnsi="Arial" w:cs="Arial"/>
          <w:b w:val="0"/>
          <w:bCs/>
          <w:sz w:val="28"/>
        </w:rPr>
        <w:t xml:space="preserve"> </w:t>
      </w:r>
      <w:r w:rsidR="00A875C9">
        <w:rPr>
          <w:rFonts w:ascii="Arial" w:hAnsi="Arial" w:cs="Arial"/>
          <w:b w:val="0"/>
          <w:bCs/>
          <w:sz w:val="28"/>
        </w:rPr>
        <w:t>Feb 20</w:t>
      </w:r>
      <w:r w:rsidR="00FC0ECD">
        <w:rPr>
          <w:rFonts w:ascii="Arial" w:hAnsi="Arial" w:cs="Arial"/>
          <w:b w:val="0"/>
          <w:bCs/>
          <w:sz w:val="28"/>
        </w:rPr>
        <w:t>1</w:t>
      </w:r>
      <w:r w:rsidR="00EA0B92">
        <w:rPr>
          <w:rFonts w:ascii="Arial" w:hAnsi="Arial" w:cs="Arial"/>
          <w:b w:val="0"/>
          <w:bCs/>
          <w:sz w:val="28"/>
        </w:rPr>
        <w:t>1</w:t>
      </w:r>
      <w:r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9E5883" w:rsidRPr="00DC7FB0" w:rsidRDefault="009E5883" w:rsidP="009E5883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is to </w:t>
      </w:r>
      <w:r>
        <w:rPr>
          <w:rFonts w:ascii="Arial" w:hAnsi="Arial" w:cs="Arial"/>
          <w:b w:val="0"/>
          <w:bCs/>
          <w:sz w:val="20"/>
        </w:rPr>
        <w:t>give you more experience</w:t>
      </w:r>
      <w:r w:rsidR="00A20BD4">
        <w:rPr>
          <w:rFonts w:ascii="Arial" w:hAnsi="Arial" w:cs="Arial"/>
          <w:b w:val="0"/>
          <w:bCs/>
          <w:sz w:val="20"/>
        </w:rPr>
        <w:t xml:space="preserve"> with viewing</w:t>
      </w:r>
      <w:r w:rsidR="00EA0B92">
        <w:rPr>
          <w:rFonts w:ascii="Arial" w:hAnsi="Arial" w:cs="Arial"/>
          <w:b w:val="0"/>
          <w:bCs/>
          <w:sz w:val="20"/>
        </w:rPr>
        <w:t xml:space="preserve"> and mapping effects</w:t>
      </w:r>
      <w:r w:rsidR="00A20BD4">
        <w:rPr>
          <w:rFonts w:ascii="Arial" w:hAnsi="Arial" w:cs="Arial"/>
          <w:b w:val="0"/>
          <w:bCs/>
          <w:sz w:val="20"/>
        </w:rPr>
        <w:t xml:space="preserve"> in OpenGL.</w:t>
      </w:r>
    </w:p>
    <w:p w:rsidR="009E5883" w:rsidRDefault="009E5883" w:rsidP="009E5883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9E5883" w:rsidRDefault="009E5883" w:rsidP="009E5883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is worth a total of </w:t>
      </w:r>
      <w:r w:rsidR="00EA0B92">
        <w:rPr>
          <w:rFonts w:ascii="Arial" w:hAnsi="Arial" w:cs="Arial"/>
          <w:b w:val="0"/>
          <w:bCs/>
          <w:sz w:val="20"/>
        </w:rPr>
        <w:t>2</w:t>
      </w:r>
      <w:r>
        <w:rPr>
          <w:rFonts w:ascii="Arial" w:hAnsi="Arial" w:cs="Arial"/>
          <w:b w:val="0"/>
          <w:bCs/>
          <w:sz w:val="20"/>
        </w:rPr>
        <w:t>0 points (</w:t>
      </w:r>
      <w:r w:rsidR="00EA0B92">
        <w:rPr>
          <w:rFonts w:ascii="Arial" w:hAnsi="Arial" w:cs="Arial"/>
          <w:b w:val="0"/>
          <w:bCs/>
          <w:sz w:val="20"/>
        </w:rPr>
        <w:t>2</w:t>
      </w:r>
      <w:r>
        <w:rPr>
          <w:rFonts w:ascii="Arial" w:hAnsi="Arial" w:cs="Arial"/>
          <w:b w:val="0"/>
          <w:bCs/>
          <w:sz w:val="20"/>
        </w:rPr>
        <w:t>%). Upload an e</w:t>
      </w:r>
      <w:r w:rsidRPr="00DC7FB0">
        <w:rPr>
          <w:rFonts w:ascii="Arial" w:hAnsi="Arial" w:cs="Arial"/>
          <w:b w:val="0"/>
          <w:bCs/>
          <w:sz w:val="20"/>
        </w:rPr>
        <w:t>lectronic copy of the assignment in PDF form (converted from your word processor, o</w:t>
      </w:r>
      <w:r>
        <w:rPr>
          <w:rFonts w:ascii="Arial" w:hAnsi="Arial" w:cs="Arial"/>
          <w:b w:val="0"/>
          <w:bCs/>
          <w:sz w:val="20"/>
        </w:rPr>
        <w:t>r scanned)</w:t>
      </w:r>
      <w:r w:rsidRPr="00E71AA1">
        <w:rPr>
          <w:rFonts w:ascii="Arial" w:hAnsi="Arial" w:cs="Arial"/>
          <w:b w:val="0"/>
          <w:bCs/>
          <w:sz w:val="20"/>
        </w:rPr>
        <w:t xml:space="preserve"> </w:t>
      </w:r>
      <w:r w:rsidRPr="004C5D3A">
        <w:rPr>
          <w:rFonts w:ascii="Arial" w:hAnsi="Arial" w:cs="Arial"/>
          <w:b w:val="0"/>
          <w:bCs/>
          <w:sz w:val="20"/>
          <w:u w:val="single"/>
        </w:rPr>
        <w:t>to your K-State Online (KSOL) drop box</w:t>
      </w:r>
      <w:r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AB5D9F" w:rsidRDefault="00AB5D9F" w:rsidP="0086720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AB5D9F" w:rsidRDefault="00AB5D9F" w:rsidP="0086720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Acknowledgements</w:t>
      </w:r>
    </w:p>
    <w:p w:rsidR="006173B1" w:rsidRDefault="00AB5D9F" w:rsidP="00127D6D">
      <w:pPr>
        <w:pStyle w:val="Title"/>
        <w:spacing w:before="120"/>
        <w:jc w:val="both"/>
        <w:rPr>
          <w:rFonts w:ascii="Arial" w:hAnsi="Arial" w:cs="Arial"/>
          <w:b w:val="0"/>
          <w:sz w:val="20"/>
        </w:rPr>
      </w:pPr>
      <w:r w:rsidRPr="00127D6D">
        <w:rPr>
          <w:rFonts w:ascii="Arial" w:hAnsi="Arial" w:cs="Arial"/>
          <w:b w:val="0"/>
          <w:sz w:val="20"/>
        </w:rPr>
        <w:t xml:space="preserve">This </w:t>
      </w:r>
      <w:r w:rsidR="001007D4">
        <w:rPr>
          <w:rFonts w:ascii="Arial" w:hAnsi="Arial" w:cs="Arial"/>
          <w:b w:val="0"/>
          <w:sz w:val="20"/>
        </w:rPr>
        <w:t>machine problem</w:t>
      </w:r>
      <w:r w:rsidRPr="00127D6D">
        <w:rPr>
          <w:rFonts w:ascii="Arial" w:hAnsi="Arial" w:cs="Arial"/>
          <w:b w:val="0"/>
          <w:sz w:val="20"/>
        </w:rPr>
        <w:t xml:space="preserve"> </w:t>
      </w:r>
      <w:r w:rsidR="006173B1">
        <w:rPr>
          <w:rFonts w:ascii="Arial" w:hAnsi="Arial" w:cs="Arial"/>
          <w:b w:val="0"/>
          <w:sz w:val="20"/>
        </w:rPr>
        <w:t xml:space="preserve">was inspired in part by Stanford’s CS148 (fall, 2010): </w:t>
      </w:r>
      <w:hyperlink r:id="rId5" w:history="1">
        <w:r w:rsidR="006173B1" w:rsidRPr="006173B1">
          <w:rPr>
            <w:rStyle w:val="Hyperlink"/>
            <w:rFonts w:ascii="Arial" w:hAnsi="Arial" w:cs="Arial"/>
            <w:b w:val="0"/>
            <w:sz w:val="20"/>
          </w:rPr>
          <w:t>http://bit.ly/fkMGfZ</w:t>
        </w:r>
      </w:hyperlink>
    </w:p>
    <w:p w:rsidR="006173B1" w:rsidRPr="00127D6D" w:rsidRDefault="006173B1" w:rsidP="00127D6D">
      <w:pPr>
        <w:pStyle w:val="Title"/>
        <w:spacing w:before="120"/>
        <w:jc w:val="both"/>
        <w:rPr>
          <w:rFonts w:ascii="Arial" w:hAnsi="Arial" w:cs="Arial"/>
          <w:b w:val="0"/>
          <w:sz w:val="20"/>
        </w:rPr>
      </w:pPr>
    </w:p>
    <w:p w:rsidR="00D244E8" w:rsidRPr="00D244E8" w:rsidRDefault="00D244E8" w:rsidP="0086720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D244E8">
        <w:rPr>
          <w:rFonts w:ascii="Arial" w:hAnsi="Arial" w:cs="Arial"/>
          <w:bCs/>
          <w:sz w:val="20"/>
          <w:u w:val="single"/>
        </w:rPr>
        <w:t>References</w:t>
      </w:r>
    </w:p>
    <w:p w:rsidR="009E5883" w:rsidRDefault="009E5883" w:rsidP="009E5883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C31526" w:rsidRDefault="00C31526" w:rsidP="00C31526">
      <w:pPr>
        <w:pStyle w:val="Title"/>
        <w:jc w:val="both"/>
        <w:rPr>
          <w:rFonts w:ascii="Arial" w:hAnsi="Arial" w:cs="Arial"/>
          <w:b w:val="0"/>
          <w:bCs/>
          <w:sz w:val="20"/>
        </w:rPr>
      </w:pPr>
      <w:proofErr w:type="spellStart"/>
      <w:r>
        <w:rPr>
          <w:rFonts w:ascii="Arial" w:hAnsi="Arial" w:cs="Arial"/>
          <w:b w:val="0"/>
          <w:bCs/>
          <w:sz w:val="20"/>
        </w:rPr>
        <w:t>NewTek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0"/>
        </w:rPr>
        <w:t>Lightwave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tutorials:</w:t>
      </w:r>
    </w:p>
    <w:p w:rsidR="00C31526" w:rsidRDefault="00C31526" w:rsidP="00C31526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Lighting Techniques, Part I, by </w:t>
      </w:r>
      <w:proofErr w:type="spellStart"/>
      <w:r>
        <w:rPr>
          <w:rFonts w:ascii="Arial" w:hAnsi="Arial" w:cs="Arial"/>
          <w:b w:val="0"/>
          <w:bCs/>
          <w:sz w:val="20"/>
        </w:rPr>
        <w:t>Amaan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0"/>
        </w:rPr>
        <w:t>Akram</w:t>
      </w:r>
      <w:proofErr w:type="spellEnd"/>
      <w:r>
        <w:rPr>
          <w:rFonts w:ascii="Arial" w:hAnsi="Arial" w:cs="Arial"/>
          <w:b w:val="0"/>
          <w:bCs/>
          <w:sz w:val="20"/>
        </w:rPr>
        <w:t xml:space="preserve">: </w:t>
      </w:r>
      <w:hyperlink r:id="rId6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http://bit.ly/gRW3vS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530287" w:rsidRDefault="00C31526" w:rsidP="00530287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Texture Building, </w:t>
      </w:r>
      <w:r w:rsidRPr="00C31526">
        <w:rPr>
          <w:rFonts w:ascii="Arial" w:hAnsi="Arial" w:cs="Arial"/>
          <w:b w:val="0"/>
          <w:bCs/>
          <w:sz w:val="20"/>
        </w:rPr>
        <w:t xml:space="preserve">by Vance Kovacs and Vera </w:t>
      </w:r>
      <w:proofErr w:type="spellStart"/>
      <w:r w:rsidRPr="00C31526">
        <w:rPr>
          <w:rFonts w:ascii="Arial" w:hAnsi="Arial" w:cs="Arial"/>
          <w:b w:val="0"/>
          <w:bCs/>
          <w:sz w:val="20"/>
        </w:rPr>
        <w:t>Milosavich</w:t>
      </w:r>
      <w:proofErr w:type="spellEnd"/>
      <w:r>
        <w:rPr>
          <w:rFonts w:ascii="Arial" w:hAnsi="Arial" w:cs="Arial"/>
          <w:b w:val="0"/>
          <w:bCs/>
          <w:sz w:val="20"/>
        </w:rPr>
        <w:t>:</w:t>
      </w:r>
      <w:r w:rsidRPr="00C31526">
        <w:rPr>
          <w:rFonts w:ascii="Arial" w:hAnsi="Arial" w:cs="Arial"/>
          <w:b w:val="0"/>
          <w:bCs/>
          <w:sz w:val="20"/>
        </w:rPr>
        <w:t xml:space="preserve"> </w:t>
      </w:r>
      <w:hyperlink r:id="rId7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http://bit.ly/hRiiPS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530287" w:rsidRPr="00530287" w:rsidRDefault="00530287" w:rsidP="00530287">
      <w:pPr>
        <w:pStyle w:val="Title"/>
        <w:ind w:left="720"/>
        <w:jc w:val="both"/>
        <w:rPr>
          <w:rFonts w:ascii="Arial" w:hAnsi="Arial" w:cs="Arial"/>
          <w:b w:val="0"/>
          <w:bCs/>
          <w:sz w:val="20"/>
        </w:rPr>
      </w:pPr>
    </w:p>
    <w:p w:rsidR="00530287" w:rsidRPr="00530287" w:rsidRDefault="00530287" w:rsidP="00530287">
      <w:pPr>
        <w:pStyle w:val="Titl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Photoshop </w:t>
      </w:r>
      <w:proofErr w:type="spellStart"/>
      <w:r>
        <w:rPr>
          <w:rFonts w:ascii="Arial" w:hAnsi="Arial" w:cs="Arial"/>
          <w:b w:val="0"/>
          <w:sz w:val="20"/>
        </w:rPr>
        <w:t>rotoscoping</w:t>
      </w:r>
      <w:proofErr w:type="spellEnd"/>
      <w:r>
        <w:rPr>
          <w:rFonts w:ascii="Arial" w:hAnsi="Arial" w:cs="Arial"/>
          <w:b w:val="0"/>
          <w:sz w:val="20"/>
        </w:rPr>
        <w:t xml:space="preserve"> tutorial: </w:t>
      </w:r>
      <w:hyperlink r:id="rId8" w:history="1">
        <w:r w:rsidRPr="00E00078">
          <w:rPr>
            <w:rStyle w:val="Hyperlink"/>
            <w:rFonts w:ascii="Arial" w:hAnsi="Arial" w:cs="Arial"/>
            <w:b w:val="0"/>
            <w:sz w:val="20"/>
          </w:rPr>
          <w:t>http://adobe.ly/gtChSN</w:t>
        </w:r>
      </w:hyperlink>
    </w:p>
    <w:p w:rsidR="00C31526" w:rsidRPr="00127D6D" w:rsidRDefault="00C31526" w:rsidP="00C31526">
      <w:pPr>
        <w:pStyle w:val="Title"/>
        <w:spacing w:before="120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bCs/>
          <w:sz w:val="20"/>
        </w:rPr>
        <w:t>NeonHelium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tutorials: </w:t>
      </w:r>
      <w:hyperlink r:id="rId9" w:history="1">
        <w:r w:rsidRPr="00D244E8">
          <w:rPr>
            <w:rStyle w:val="Hyperlink"/>
            <w:rFonts w:ascii="Arial" w:hAnsi="Arial" w:cs="Arial"/>
            <w:b w:val="0"/>
            <w:bCs/>
            <w:sz w:val="20"/>
          </w:rPr>
          <w:t>http://nehe.gamedev.net</w:t>
        </w:r>
      </w:hyperlink>
    </w:p>
    <w:p w:rsidR="00C31526" w:rsidRPr="00AB5D9F" w:rsidRDefault="00C31526" w:rsidP="00C31526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AB5D9F">
        <w:rPr>
          <w:rFonts w:ascii="Arial" w:hAnsi="Arial" w:cs="Arial"/>
          <w:b w:val="0"/>
          <w:bCs/>
          <w:sz w:val="20"/>
        </w:rPr>
        <w:t>OpenGL FAQ:</w:t>
      </w:r>
      <w:r>
        <w:rPr>
          <w:rFonts w:ascii="Arial" w:hAnsi="Arial" w:cs="Arial"/>
          <w:b w:val="0"/>
          <w:bCs/>
          <w:sz w:val="20"/>
        </w:rPr>
        <w:t xml:space="preserve"> </w:t>
      </w:r>
      <w:hyperlink r:id="rId10" w:history="1">
        <w:r w:rsidRPr="00AB5D9F">
          <w:rPr>
            <w:rStyle w:val="Hyperlink"/>
            <w:rFonts w:ascii="Arial" w:hAnsi="Arial" w:cs="Arial"/>
            <w:b w:val="0"/>
            <w:bCs/>
            <w:sz w:val="20"/>
          </w:rPr>
          <w:t>http://www.opengl.org/resources/faq/</w:t>
        </w:r>
      </w:hyperlink>
    </w:p>
    <w:p w:rsidR="00C31526" w:rsidRPr="00AB5D9F" w:rsidRDefault="00C31526" w:rsidP="00C31526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OpenGL viewing docs: </w:t>
      </w:r>
      <w:hyperlink r:id="rId11" w:history="1">
        <w:r w:rsidRPr="00AB5D9F">
          <w:rPr>
            <w:rStyle w:val="Hyperlink"/>
            <w:rFonts w:ascii="Arial" w:hAnsi="Arial" w:cs="Arial"/>
            <w:b w:val="0"/>
            <w:bCs/>
            <w:sz w:val="20"/>
          </w:rPr>
          <w:t>http://www.opengl.org/resources/faq/technical/viewing.htm</w:t>
        </w:r>
      </w:hyperlink>
    </w:p>
    <w:p w:rsidR="00530287" w:rsidRDefault="00C718DB" w:rsidP="00530287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OpenGL material smoothness documentation: </w:t>
      </w:r>
      <w:hyperlink r:id="rId12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http://bit.ly/eIVF4d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C718DB" w:rsidRPr="00530287" w:rsidRDefault="00C718DB" w:rsidP="00530287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C718DB">
        <w:rPr>
          <w:rFonts w:ascii="Arial" w:hAnsi="Arial" w:cs="Arial"/>
          <w:b w:val="0"/>
          <w:bCs/>
          <w:i/>
          <w:sz w:val="20"/>
        </w:rPr>
        <w:t>OpenGL Programming Guide</w:t>
      </w:r>
      <w:r>
        <w:rPr>
          <w:rFonts w:ascii="Arial" w:hAnsi="Arial" w:cs="Arial"/>
          <w:b w:val="0"/>
          <w:bCs/>
          <w:sz w:val="20"/>
        </w:rPr>
        <w:t xml:space="preserve">, Chapter 9: Texture Mapping: </w:t>
      </w:r>
      <w:hyperlink r:id="rId13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http://bit.ly/fNFoxN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530287" w:rsidRPr="00FA53A3" w:rsidRDefault="00530287" w:rsidP="00530287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E5883" w:rsidRPr="008A2D05" w:rsidRDefault="009E5883" w:rsidP="009E5883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A875C9">
        <w:rPr>
          <w:rFonts w:ascii="Arial" w:hAnsi="Arial" w:cs="Arial"/>
          <w:bCs/>
          <w:sz w:val="20"/>
        </w:rPr>
        <w:t>2</w:t>
      </w:r>
      <w:r w:rsidR="00A20BD4">
        <w:rPr>
          <w:rFonts w:ascii="Arial" w:hAnsi="Arial" w:cs="Arial"/>
          <w:bCs/>
          <w:sz w:val="20"/>
        </w:rPr>
        <w:t xml:space="preserve">0% for 636, </w:t>
      </w:r>
      <w:r w:rsidR="00722E26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0%</w:t>
      </w:r>
      <w:r w:rsidR="00A20BD4">
        <w:rPr>
          <w:rFonts w:ascii="Arial" w:hAnsi="Arial" w:cs="Arial"/>
          <w:bCs/>
          <w:sz w:val="20"/>
        </w:rPr>
        <w:t xml:space="preserve"> for 736</w:t>
      </w:r>
      <w:r>
        <w:rPr>
          <w:rFonts w:ascii="Arial" w:hAnsi="Arial" w:cs="Arial"/>
          <w:bCs/>
          <w:sz w:val="20"/>
        </w:rPr>
        <w:t xml:space="preserve">) </w:t>
      </w:r>
      <w:proofErr w:type="gramStart"/>
      <w:r w:rsidR="00B2363B">
        <w:rPr>
          <w:rFonts w:ascii="Arial" w:hAnsi="Arial" w:cs="Arial"/>
          <w:bCs/>
          <w:sz w:val="20"/>
        </w:rPr>
        <w:t>Parsing scene files.</w:t>
      </w:r>
      <w:proofErr w:type="gramEnd"/>
      <w:r w:rsidR="00B2363B">
        <w:rPr>
          <w:rFonts w:ascii="Arial" w:hAnsi="Arial" w:cs="Arial"/>
          <w:bCs/>
          <w:sz w:val="20"/>
        </w:rPr>
        <w:t xml:space="preserve"> </w:t>
      </w:r>
      <w:r w:rsidR="00B2363B" w:rsidRPr="00B2363B">
        <w:rPr>
          <w:rFonts w:ascii="Arial" w:hAnsi="Arial" w:cs="Arial"/>
          <w:b w:val="0"/>
          <w:bCs/>
          <w:sz w:val="20"/>
        </w:rPr>
        <w:t xml:space="preserve"> Download the sample scene files from </w:t>
      </w:r>
      <w:hyperlink r:id="rId14" w:history="1">
        <w:r w:rsidR="00901812" w:rsidRPr="00901812">
          <w:rPr>
            <w:rStyle w:val="Hyperlink"/>
            <w:rFonts w:ascii="Arial" w:hAnsi="Arial" w:cs="Arial"/>
            <w:b w:val="0"/>
            <w:sz w:val="20"/>
          </w:rPr>
          <w:t>http://bit.ly/gbI9fM</w:t>
        </w:r>
      </w:hyperlink>
      <w:r w:rsidR="00C01C94">
        <w:t xml:space="preserve"> </w:t>
      </w:r>
      <w:r w:rsidR="00B2363B" w:rsidRPr="00B2363B">
        <w:rPr>
          <w:rFonts w:ascii="Arial" w:hAnsi="Arial" w:cs="Arial"/>
          <w:b w:val="0"/>
          <w:bCs/>
          <w:sz w:val="20"/>
        </w:rPr>
        <w:t>and look at the inline specifications. Write a program in C/C++ to read in</w:t>
      </w:r>
      <w:r w:rsidR="00B2363B">
        <w:rPr>
          <w:rFonts w:ascii="Arial" w:hAnsi="Arial" w:cs="Arial"/>
          <w:b w:val="0"/>
          <w:bCs/>
          <w:sz w:val="20"/>
        </w:rPr>
        <w:t xml:space="preserve"> these scene files.  Turn in your parser as part of </w:t>
      </w:r>
      <w:r w:rsidR="00B2363B" w:rsidRPr="00B2363B">
        <w:rPr>
          <w:rFonts w:ascii="Courier New" w:hAnsi="Courier New" w:cs="Arial"/>
          <w:b w:val="0"/>
          <w:bCs/>
          <w:sz w:val="20"/>
        </w:rPr>
        <w:t>mp2.c</w:t>
      </w:r>
      <w:r w:rsidR="00B2363B">
        <w:rPr>
          <w:rFonts w:ascii="Arial" w:hAnsi="Arial" w:cs="Arial"/>
          <w:b w:val="0"/>
          <w:bCs/>
          <w:sz w:val="20"/>
        </w:rPr>
        <w:t>.</w:t>
      </w:r>
    </w:p>
    <w:p w:rsidR="009E5883" w:rsidRDefault="009E5883" w:rsidP="009E5883">
      <w:pPr>
        <w:pStyle w:val="Title"/>
        <w:ind w:left="360"/>
        <w:jc w:val="both"/>
        <w:rPr>
          <w:rFonts w:ascii="Arial" w:hAnsi="Arial" w:cs="Arial"/>
          <w:bCs/>
          <w:sz w:val="20"/>
        </w:rPr>
      </w:pPr>
    </w:p>
    <w:p w:rsidR="009E5883" w:rsidRPr="00B2363B" w:rsidRDefault="009E5883" w:rsidP="009E5883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proofErr w:type="gramStart"/>
      <w:r>
        <w:rPr>
          <w:rFonts w:ascii="Arial" w:hAnsi="Arial" w:cs="Arial"/>
          <w:bCs/>
          <w:sz w:val="20"/>
        </w:rPr>
        <w:t>(</w:t>
      </w:r>
      <w:r w:rsidR="00722E26">
        <w:rPr>
          <w:rFonts w:ascii="Arial" w:hAnsi="Arial" w:cs="Arial"/>
          <w:bCs/>
          <w:sz w:val="20"/>
        </w:rPr>
        <w:t>3</w:t>
      </w:r>
      <w:r w:rsidR="00A20BD4">
        <w:rPr>
          <w:rFonts w:ascii="Arial" w:hAnsi="Arial" w:cs="Arial"/>
          <w:bCs/>
          <w:sz w:val="20"/>
        </w:rPr>
        <w:t xml:space="preserve">0% for 636, </w:t>
      </w:r>
      <w:r w:rsidR="00722E26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0%</w:t>
      </w:r>
      <w:r w:rsidR="00A20BD4">
        <w:rPr>
          <w:rFonts w:ascii="Arial" w:hAnsi="Arial" w:cs="Arial"/>
          <w:bCs/>
          <w:sz w:val="20"/>
        </w:rPr>
        <w:t xml:space="preserve"> for 736</w:t>
      </w:r>
      <w:r>
        <w:rPr>
          <w:rFonts w:ascii="Arial" w:hAnsi="Arial" w:cs="Arial"/>
          <w:bCs/>
          <w:sz w:val="20"/>
        </w:rPr>
        <w:t xml:space="preserve">) 3-D </w:t>
      </w:r>
      <w:r w:rsidR="00B2363B">
        <w:rPr>
          <w:rFonts w:ascii="Arial" w:hAnsi="Arial" w:cs="Arial"/>
          <w:bCs/>
          <w:sz w:val="20"/>
        </w:rPr>
        <w:t>low-polygon rendering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 w:rsidR="00B2363B">
        <w:rPr>
          <w:rFonts w:ascii="Arial" w:hAnsi="Arial" w:cs="Arial"/>
          <w:b w:val="0"/>
          <w:bCs/>
          <w:sz w:val="20"/>
        </w:rPr>
        <w:t>Next, adapt your</w:t>
      </w:r>
      <w:r w:rsidR="00B2363B">
        <w:rPr>
          <w:rFonts w:ascii="Arial" w:hAnsi="Arial" w:cs="Arial"/>
          <w:b w:val="0"/>
          <w:sz w:val="20"/>
        </w:rPr>
        <w:t xml:space="preserve"> OpenGL programs from Labs 1 – 2 to do the following:</w:t>
      </w:r>
    </w:p>
    <w:p w:rsidR="00B2363B" w:rsidRDefault="00B2363B" w:rsidP="00B2363B">
      <w:pPr>
        <w:pStyle w:val="Title"/>
        <w:jc w:val="both"/>
        <w:rPr>
          <w:rFonts w:ascii="Arial" w:hAnsi="Arial" w:cs="Arial"/>
          <w:bCs/>
          <w:sz w:val="20"/>
        </w:rPr>
      </w:pPr>
    </w:p>
    <w:p w:rsidR="00B2363B" w:rsidRPr="00B2363B" w:rsidRDefault="00B2363B" w:rsidP="00B2363B">
      <w:pPr>
        <w:pStyle w:val="Title"/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722E26">
        <w:rPr>
          <w:rFonts w:ascii="Arial" w:hAnsi="Arial" w:cs="Arial"/>
          <w:bCs/>
          <w:sz w:val="20"/>
        </w:rPr>
        <w:t>10</w:t>
      </w:r>
      <w:r>
        <w:rPr>
          <w:rFonts w:ascii="Arial" w:hAnsi="Arial" w:cs="Arial"/>
          <w:bCs/>
          <w:sz w:val="20"/>
        </w:rPr>
        <w:t xml:space="preserve">% / 10%) Vector test render.  </w:t>
      </w:r>
      <w:r>
        <w:rPr>
          <w:rFonts w:ascii="Arial" w:hAnsi="Arial" w:cs="Arial"/>
          <w:b w:val="0"/>
          <w:bCs/>
          <w:sz w:val="20"/>
        </w:rPr>
        <w:t xml:space="preserve">Display a wireframe of the </w:t>
      </w:r>
      <w:r w:rsidR="00A93B41">
        <w:rPr>
          <w:rFonts w:ascii="Arial" w:hAnsi="Arial" w:cs="Arial"/>
          <w:b w:val="0"/>
          <w:bCs/>
          <w:sz w:val="20"/>
        </w:rPr>
        <w:t>mushroom</w:t>
      </w:r>
      <w:r>
        <w:rPr>
          <w:rFonts w:ascii="Arial" w:hAnsi="Arial" w:cs="Arial"/>
          <w:b w:val="0"/>
          <w:bCs/>
          <w:sz w:val="20"/>
        </w:rPr>
        <w:t>.</w:t>
      </w:r>
      <w:r w:rsidR="00127D6D">
        <w:rPr>
          <w:rFonts w:ascii="Arial" w:hAnsi="Arial" w:cs="Arial"/>
          <w:b w:val="0"/>
          <w:bCs/>
          <w:sz w:val="20"/>
        </w:rPr>
        <w:t xml:space="preserve">  Turn in your source (</w:t>
      </w:r>
      <w:r w:rsidR="00127D6D" w:rsidRPr="00B2363B">
        <w:rPr>
          <w:rFonts w:ascii="Courier New" w:hAnsi="Courier New" w:cs="Arial"/>
          <w:b w:val="0"/>
          <w:bCs/>
          <w:sz w:val="20"/>
        </w:rPr>
        <w:t>mp2.c</w:t>
      </w:r>
      <w:r w:rsidR="00127D6D">
        <w:rPr>
          <w:rFonts w:ascii="Arial" w:hAnsi="Arial" w:cs="Arial"/>
          <w:b w:val="0"/>
          <w:bCs/>
          <w:sz w:val="20"/>
        </w:rPr>
        <w:t>) and a screenshot (</w:t>
      </w:r>
      <w:r w:rsidR="00127D6D" w:rsidRPr="00B2363B">
        <w:rPr>
          <w:rFonts w:ascii="Courier New" w:hAnsi="Courier New" w:cs="Arial"/>
          <w:b w:val="0"/>
          <w:bCs/>
          <w:sz w:val="20"/>
        </w:rPr>
        <w:t>mp2</w:t>
      </w:r>
      <w:r w:rsidR="00530287">
        <w:rPr>
          <w:rFonts w:ascii="Courier New" w:hAnsi="Courier New" w:cs="Arial"/>
          <w:b w:val="0"/>
          <w:bCs/>
          <w:sz w:val="20"/>
        </w:rPr>
        <w:t>_</w:t>
      </w:r>
      <w:r w:rsidR="00127D6D">
        <w:rPr>
          <w:rFonts w:ascii="Courier New" w:hAnsi="Courier New" w:cs="Arial"/>
          <w:b w:val="0"/>
          <w:bCs/>
          <w:sz w:val="20"/>
        </w:rPr>
        <w:t>2a.jpg)</w:t>
      </w:r>
      <w:r w:rsidR="00127D6D">
        <w:rPr>
          <w:rFonts w:ascii="Arial" w:hAnsi="Arial" w:cs="Arial"/>
          <w:b w:val="0"/>
          <w:bCs/>
          <w:sz w:val="20"/>
        </w:rPr>
        <w:t>.</w:t>
      </w:r>
    </w:p>
    <w:p w:rsidR="00B2363B" w:rsidRDefault="00B2363B" w:rsidP="00B2363B">
      <w:pPr>
        <w:pStyle w:val="Title"/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722E26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 xml:space="preserve">% / </w:t>
      </w:r>
      <w:r w:rsidR="00722E26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0%) </w:t>
      </w:r>
      <w:proofErr w:type="gramStart"/>
      <w:r>
        <w:rPr>
          <w:rFonts w:ascii="Arial" w:hAnsi="Arial" w:cs="Arial"/>
          <w:bCs/>
          <w:sz w:val="20"/>
        </w:rPr>
        <w:t>Shading.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 w:val="0"/>
          <w:bCs/>
          <w:sz w:val="20"/>
        </w:rPr>
        <w:t xml:space="preserve">Display smooth-shaded versions of the rest, following </w:t>
      </w:r>
      <w:proofErr w:type="spellStart"/>
      <w:r>
        <w:rPr>
          <w:rFonts w:ascii="Arial" w:hAnsi="Arial" w:cs="Arial"/>
          <w:b w:val="0"/>
          <w:bCs/>
          <w:sz w:val="20"/>
        </w:rPr>
        <w:t>NeHe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tutorials 3 through 5.</w:t>
      </w:r>
      <w:r w:rsidR="00127D6D">
        <w:rPr>
          <w:rFonts w:ascii="Arial" w:hAnsi="Arial" w:cs="Arial"/>
          <w:b w:val="0"/>
          <w:bCs/>
          <w:sz w:val="20"/>
        </w:rPr>
        <w:t xml:space="preserve"> Turn in your source </w:t>
      </w:r>
      <w:r w:rsidR="00722E26">
        <w:rPr>
          <w:rFonts w:ascii="Arial" w:hAnsi="Arial" w:cs="Arial"/>
          <w:b w:val="0"/>
          <w:bCs/>
          <w:sz w:val="20"/>
        </w:rPr>
        <w:t>(</w:t>
      </w:r>
      <w:r w:rsidR="00722E26" w:rsidRPr="00B2363B">
        <w:rPr>
          <w:rFonts w:ascii="Courier New" w:hAnsi="Courier New" w:cs="Arial"/>
          <w:b w:val="0"/>
          <w:bCs/>
          <w:sz w:val="20"/>
        </w:rPr>
        <w:t>mp2</w:t>
      </w:r>
      <w:r w:rsidR="00530287">
        <w:rPr>
          <w:rFonts w:ascii="Courier New" w:hAnsi="Courier New" w:cs="Arial"/>
          <w:b w:val="0"/>
          <w:bCs/>
          <w:sz w:val="20"/>
        </w:rPr>
        <w:t>_</w:t>
      </w:r>
      <w:r w:rsidR="00722E26">
        <w:rPr>
          <w:rFonts w:ascii="Courier New" w:hAnsi="Courier New" w:cs="Arial"/>
          <w:b w:val="0"/>
          <w:bCs/>
          <w:sz w:val="20"/>
        </w:rPr>
        <w:t>2b</w:t>
      </w:r>
      <w:r w:rsidR="00722E26" w:rsidRPr="00B2363B">
        <w:rPr>
          <w:rFonts w:ascii="Courier New" w:hAnsi="Courier New" w:cs="Arial"/>
          <w:b w:val="0"/>
          <w:bCs/>
          <w:sz w:val="20"/>
        </w:rPr>
        <w:t>.c</w:t>
      </w:r>
      <w:r w:rsidR="00722E26">
        <w:rPr>
          <w:rFonts w:ascii="Arial" w:hAnsi="Arial" w:cs="Arial"/>
          <w:b w:val="0"/>
          <w:bCs/>
          <w:sz w:val="20"/>
        </w:rPr>
        <w:t xml:space="preserve">) </w:t>
      </w:r>
      <w:r w:rsidR="00127D6D">
        <w:rPr>
          <w:rFonts w:ascii="Arial" w:hAnsi="Arial" w:cs="Arial"/>
          <w:b w:val="0"/>
          <w:bCs/>
          <w:sz w:val="20"/>
        </w:rPr>
        <w:t>and a screenshot (</w:t>
      </w:r>
      <w:r w:rsidR="00127D6D" w:rsidRPr="00B2363B">
        <w:rPr>
          <w:rFonts w:ascii="Courier New" w:hAnsi="Courier New" w:cs="Arial"/>
          <w:b w:val="0"/>
          <w:bCs/>
          <w:sz w:val="20"/>
        </w:rPr>
        <w:t>mp2</w:t>
      </w:r>
      <w:r w:rsidR="00127D6D">
        <w:rPr>
          <w:rFonts w:ascii="Courier New" w:hAnsi="Courier New" w:cs="Arial"/>
          <w:b w:val="0"/>
          <w:bCs/>
          <w:sz w:val="20"/>
        </w:rPr>
        <w:t>-2b</w:t>
      </w:r>
      <w:r w:rsidR="00722E26">
        <w:rPr>
          <w:rFonts w:ascii="Courier New" w:hAnsi="Courier New" w:cs="Arial"/>
          <w:b w:val="0"/>
          <w:bCs/>
          <w:sz w:val="20"/>
        </w:rPr>
        <w:t>.jpg</w:t>
      </w:r>
      <w:r w:rsidR="00127D6D">
        <w:rPr>
          <w:rFonts w:ascii="Arial" w:hAnsi="Arial" w:cs="Arial"/>
          <w:b w:val="0"/>
          <w:bCs/>
          <w:sz w:val="20"/>
        </w:rPr>
        <w:t>).</w:t>
      </w:r>
    </w:p>
    <w:p w:rsidR="009E5883" w:rsidRDefault="009E5883" w:rsidP="009E5883">
      <w:pPr>
        <w:pStyle w:val="Title"/>
        <w:ind w:left="360"/>
        <w:jc w:val="both"/>
        <w:rPr>
          <w:rFonts w:ascii="Arial" w:hAnsi="Arial" w:cs="Arial"/>
          <w:bCs/>
          <w:sz w:val="20"/>
        </w:rPr>
      </w:pPr>
    </w:p>
    <w:p w:rsidR="00722E26" w:rsidRPr="00722E26" w:rsidRDefault="00722E26" w:rsidP="009E5883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 w:rsidRPr="00722E26">
        <w:rPr>
          <w:rFonts w:ascii="Arial" w:hAnsi="Arial" w:cs="Arial"/>
          <w:b w:val="0"/>
          <w:bCs/>
          <w:sz w:val="20"/>
        </w:rPr>
        <w:t xml:space="preserve">Do </w:t>
      </w:r>
      <w:r w:rsidRPr="00722E26">
        <w:rPr>
          <w:rFonts w:ascii="Arial" w:hAnsi="Arial" w:cs="Arial"/>
          <w:b w:val="0"/>
          <w:bCs/>
          <w:sz w:val="20"/>
          <w:u w:val="single"/>
        </w:rPr>
        <w:t>only</w:t>
      </w:r>
      <w:r w:rsidRPr="00722E26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the parts that you are required to for the course you are enrolled in.</w:t>
      </w:r>
    </w:p>
    <w:p w:rsidR="00722E26" w:rsidRPr="00C31526" w:rsidRDefault="00C31526" w:rsidP="00722E26">
      <w:pPr>
        <w:pStyle w:val="Title"/>
        <w:ind w:left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For this machine problem, you will need to download trial versions of </w:t>
      </w:r>
      <w:proofErr w:type="spellStart"/>
      <w:r>
        <w:rPr>
          <w:rFonts w:ascii="Arial" w:hAnsi="Arial" w:cs="Arial"/>
          <w:b w:val="0"/>
          <w:bCs/>
          <w:sz w:val="20"/>
        </w:rPr>
        <w:t>NewTek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/>
          <w:i/>
          <w:sz w:val="20"/>
        </w:rPr>
        <w:t>Lightwave</w:t>
      </w:r>
      <w:proofErr w:type="spellEnd"/>
      <w:r>
        <w:rPr>
          <w:rFonts w:ascii="Arial" w:hAnsi="Arial" w:cs="Arial"/>
          <w:b w:val="0"/>
          <w:bCs/>
          <w:i/>
          <w:sz w:val="20"/>
        </w:rPr>
        <w:t xml:space="preserve"> 10</w:t>
      </w:r>
      <w:r>
        <w:rPr>
          <w:rFonts w:ascii="Arial" w:hAnsi="Arial" w:cs="Arial"/>
          <w:b w:val="0"/>
          <w:bCs/>
          <w:sz w:val="20"/>
        </w:rPr>
        <w:t xml:space="preserve"> and Adobe </w:t>
      </w:r>
      <w:r w:rsidRPr="00C31526">
        <w:rPr>
          <w:rFonts w:ascii="Arial" w:hAnsi="Arial" w:cs="Arial"/>
          <w:b w:val="0"/>
          <w:bCs/>
          <w:i/>
          <w:sz w:val="20"/>
        </w:rPr>
        <w:t xml:space="preserve">Photoshop </w:t>
      </w:r>
      <w:r>
        <w:rPr>
          <w:rFonts w:ascii="Arial" w:hAnsi="Arial" w:cs="Arial"/>
          <w:b w:val="0"/>
          <w:bCs/>
          <w:i/>
          <w:sz w:val="20"/>
        </w:rPr>
        <w:t>CS</w:t>
      </w:r>
      <w:r w:rsidRPr="00C31526">
        <w:rPr>
          <w:rFonts w:ascii="Arial" w:hAnsi="Arial" w:cs="Arial"/>
          <w:b w:val="0"/>
          <w:bCs/>
          <w:i/>
          <w:sz w:val="20"/>
        </w:rPr>
        <w:t>5</w:t>
      </w:r>
      <w:r>
        <w:rPr>
          <w:rFonts w:ascii="Arial" w:hAnsi="Arial" w:cs="Arial"/>
          <w:b w:val="0"/>
          <w:bCs/>
          <w:sz w:val="20"/>
        </w:rPr>
        <w:t xml:space="preserve">.  (You may use your own copy of </w:t>
      </w:r>
      <w:proofErr w:type="spellStart"/>
      <w:r w:rsidRPr="00C31526">
        <w:rPr>
          <w:rFonts w:ascii="Arial" w:hAnsi="Arial" w:cs="Arial"/>
          <w:b w:val="0"/>
          <w:bCs/>
          <w:i/>
          <w:sz w:val="20"/>
        </w:rPr>
        <w:t>Lightwave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or </w:t>
      </w:r>
      <w:r w:rsidRPr="00C31526">
        <w:rPr>
          <w:rFonts w:ascii="Arial" w:hAnsi="Arial" w:cs="Arial"/>
          <w:b w:val="0"/>
          <w:bCs/>
          <w:i/>
          <w:sz w:val="20"/>
        </w:rPr>
        <w:t>Creative Suite</w:t>
      </w:r>
      <w:r>
        <w:rPr>
          <w:rFonts w:ascii="Arial" w:hAnsi="Arial" w:cs="Arial"/>
          <w:b w:val="0"/>
          <w:bCs/>
          <w:sz w:val="20"/>
        </w:rPr>
        <w:t xml:space="preserve"> if you own either one; </w:t>
      </w:r>
      <w:proofErr w:type="gramStart"/>
      <w:r>
        <w:rPr>
          <w:rFonts w:ascii="Arial" w:hAnsi="Arial" w:cs="Arial"/>
          <w:b w:val="0"/>
          <w:bCs/>
          <w:sz w:val="20"/>
        </w:rPr>
        <w:t>indic</w:t>
      </w:r>
      <w:r w:rsidR="00530287">
        <w:rPr>
          <w:rFonts w:ascii="Arial" w:hAnsi="Arial" w:cs="Arial"/>
          <w:b w:val="0"/>
          <w:bCs/>
          <w:sz w:val="20"/>
        </w:rPr>
        <w:t>ate</w:t>
      </w:r>
      <w:proofErr w:type="gramEnd"/>
      <w:r w:rsidR="00530287">
        <w:rPr>
          <w:rFonts w:ascii="Arial" w:hAnsi="Arial" w:cs="Arial"/>
          <w:b w:val="0"/>
          <w:bCs/>
          <w:sz w:val="20"/>
        </w:rPr>
        <w:t xml:space="preserve"> which version you are using.</w:t>
      </w:r>
      <w:r>
        <w:rPr>
          <w:rFonts w:ascii="Arial" w:hAnsi="Arial" w:cs="Arial"/>
          <w:b w:val="0"/>
          <w:bCs/>
          <w:sz w:val="20"/>
        </w:rPr>
        <w:t>)</w:t>
      </w:r>
    </w:p>
    <w:p w:rsidR="00C31526" w:rsidRDefault="00C31526" w:rsidP="00722E26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A20BD4" w:rsidRDefault="00A20BD4" w:rsidP="00722E26">
      <w:pPr>
        <w:pStyle w:val="Title"/>
        <w:ind w:left="720"/>
        <w:jc w:val="both"/>
        <w:rPr>
          <w:rFonts w:ascii="Arial" w:hAnsi="Arial" w:cs="Arial"/>
          <w:bCs/>
          <w:sz w:val="20"/>
        </w:rPr>
      </w:pPr>
      <w:r w:rsidRPr="00A20BD4">
        <w:rPr>
          <w:rFonts w:ascii="Arial" w:hAnsi="Arial" w:cs="Arial"/>
          <w:bCs/>
          <w:sz w:val="20"/>
        </w:rPr>
        <w:lastRenderedPageBreak/>
        <w:t>(</w:t>
      </w:r>
      <w:r w:rsidR="00722E26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 xml:space="preserve">0%, </w:t>
      </w:r>
      <w:r w:rsidRPr="00E070B5">
        <w:rPr>
          <w:rFonts w:ascii="Arial" w:hAnsi="Arial" w:cs="Arial"/>
          <w:bCs/>
          <w:sz w:val="20"/>
          <w:u w:val="single"/>
        </w:rPr>
        <w:t>636 only</w:t>
      </w:r>
      <w:r>
        <w:rPr>
          <w:rFonts w:ascii="Arial" w:hAnsi="Arial" w:cs="Arial"/>
          <w:bCs/>
          <w:sz w:val="20"/>
        </w:rPr>
        <w:t>)</w:t>
      </w:r>
      <w:r w:rsidR="00B2363B">
        <w:rPr>
          <w:rFonts w:ascii="Arial" w:hAnsi="Arial" w:cs="Arial"/>
          <w:bCs/>
          <w:sz w:val="20"/>
        </w:rPr>
        <w:t xml:space="preserve"> </w:t>
      </w:r>
      <w:proofErr w:type="gramStart"/>
      <w:r w:rsidR="00722E26">
        <w:rPr>
          <w:rFonts w:ascii="Arial" w:hAnsi="Arial" w:cs="Arial"/>
          <w:bCs/>
          <w:sz w:val="20"/>
        </w:rPr>
        <w:t xml:space="preserve">Lighting and </w:t>
      </w:r>
      <w:proofErr w:type="spellStart"/>
      <w:r w:rsidR="00722E26">
        <w:rPr>
          <w:rFonts w:ascii="Arial" w:hAnsi="Arial" w:cs="Arial"/>
          <w:bCs/>
          <w:sz w:val="20"/>
        </w:rPr>
        <w:t>rotoscoping</w:t>
      </w:r>
      <w:proofErr w:type="spellEnd"/>
      <w:r w:rsidR="00B2363B">
        <w:rPr>
          <w:rFonts w:ascii="Arial" w:hAnsi="Arial" w:cs="Arial"/>
          <w:bCs/>
          <w:sz w:val="20"/>
        </w:rPr>
        <w:t>.</w:t>
      </w:r>
      <w:proofErr w:type="gramEnd"/>
      <w:r w:rsidR="00B2363B">
        <w:rPr>
          <w:rFonts w:ascii="Arial" w:hAnsi="Arial" w:cs="Arial"/>
          <w:bCs/>
          <w:sz w:val="20"/>
        </w:rPr>
        <w:t xml:space="preserve"> </w:t>
      </w:r>
      <w:r w:rsidR="00B2363B">
        <w:rPr>
          <w:rFonts w:ascii="Arial" w:hAnsi="Arial" w:cs="Arial"/>
          <w:b w:val="0"/>
          <w:bCs/>
          <w:sz w:val="20"/>
        </w:rPr>
        <w:t xml:space="preserve"> </w:t>
      </w:r>
    </w:p>
    <w:p w:rsidR="00A20BD4" w:rsidRDefault="00A20BD4" w:rsidP="00A20BD4">
      <w:pPr>
        <w:pStyle w:val="Title"/>
        <w:ind w:left="360"/>
        <w:jc w:val="both"/>
        <w:rPr>
          <w:rFonts w:ascii="Arial" w:hAnsi="Arial" w:cs="Arial"/>
          <w:bCs/>
          <w:sz w:val="20"/>
        </w:rPr>
      </w:pPr>
    </w:p>
    <w:p w:rsidR="00722E26" w:rsidRPr="00146008" w:rsidRDefault="00722E26" w:rsidP="00722E26">
      <w:pPr>
        <w:pStyle w:val="Title"/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C718DB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0%) </w:t>
      </w:r>
      <w:proofErr w:type="gramStart"/>
      <w:r>
        <w:rPr>
          <w:rFonts w:ascii="Arial" w:hAnsi="Arial" w:cs="Arial"/>
          <w:bCs/>
          <w:sz w:val="20"/>
        </w:rPr>
        <w:t>Lighting.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 w:val="0"/>
          <w:bCs/>
          <w:sz w:val="20"/>
        </w:rPr>
        <w:t xml:space="preserve">Experiment with different colors of light and objects: </w:t>
      </w:r>
      <w:r w:rsidR="00C718DB">
        <w:rPr>
          <w:rFonts w:ascii="Arial" w:hAnsi="Arial" w:cs="Arial"/>
          <w:b w:val="0"/>
          <w:bCs/>
          <w:sz w:val="20"/>
        </w:rPr>
        <w:t xml:space="preserve">modify your OpenGL program from MP2-2 above to </w:t>
      </w:r>
      <w:r>
        <w:rPr>
          <w:rFonts w:ascii="Arial" w:hAnsi="Arial" w:cs="Arial"/>
          <w:b w:val="0"/>
          <w:bCs/>
          <w:sz w:val="20"/>
        </w:rPr>
        <w:t>display a smooth-shaded version of the house</w:t>
      </w:r>
      <w:r w:rsidR="00C31526">
        <w:rPr>
          <w:rFonts w:ascii="Arial" w:hAnsi="Arial" w:cs="Arial"/>
          <w:b w:val="0"/>
          <w:bCs/>
          <w:sz w:val="20"/>
        </w:rPr>
        <w:t xml:space="preserve"> that is colored light blue</w:t>
      </w:r>
      <w:r w:rsidR="00C718DB">
        <w:rPr>
          <w:rFonts w:ascii="Arial" w:hAnsi="Arial" w:cs="Arial"/>
          <w:b w:val="0"/>
          <w:bCs/>
          <w:sz w:val="20"/>
        </w:rPr>
        <w:t xml:space="preserve"> with yellow light</w:t>
      </w:r>
      <w:r w:rsidR="00C31526">
        <w:rPr>
          <w:rFonts w:ascii="Arial" w:hAnsi="Arial" w:cs="Arial"/>
          <w:b w:val="0"/>
          <w:bCs/>
          <w:sz w:val="20"/>
        </w:rPr>
        <w:t xml:space="preserve">, and set the light color to light </w:t>
      </w:r>
      <w:r w:rsidR="00C718DB">
        <w:rPr>
          <w:rFonts w:ascii="Arial" w:hAnsi="Arial" w:cs="Arial"/>
          <w:b w:val="0"/>
          <w:bCs/>
          <w:sz w:val="20"/>
        </w:rPr>
        <w:t>red</w:t>
      </w:r>
      <w:r w:rsidR="00C31526">
        <w:rPr>
          <w:rFonts w:ascii="Arial" w:hAnsi="Arial" w:cs="Arial"/>
          <w:b w:val="0"/>
          <w:bCs/>
          <w:sz w:val="20"/>
        </w:rPr>
        <w:t xml:space="preserve"> with a white house</w:t>
      </w:r>
      <w:r>
        <w:rPr>
          <w:rFonts w:ascii="Arial" w:hAnsi="Arial" w:cs="Arial"/>
          <w:b w:val="0"/>
          <w:bCs/>
          <w:sz w:val="20"/>
        </w:rPr>
        <w:t xml:space="preserve">.  </w:t>
      </w:r>
      <w:r w:rsidR="00530287">
        <w:rPr>
          <w:rFonts w:ascii="Arial" w:hAnsi="Arial" w:cs="Arial"/>
          <w:b w:val="0"/>
          <w:bCs/>
          <w:sz w:val="20"/>
        </w:rPr>
        <w:t xml:space="preserve">To experiment with lighting colors and effects using </w:t>
      </w:r>
      <w:proofErr w:type="spellStart"/>
      <w:r w:rsidR="00530287">
        <w:rPr>
          <w:rFonts w:ascii="Arial" w:hAnsi="Arial" w:cs="Arial"/>
          <w:b w:val="0"/>
          <w:bCs/>
          <w:i/>
          <w:sz w:val="20"/>
        </w:rPr>
        <w:t>Lightwave</w:t>
      </w:r>
      <w:proofErr w:type="spellEnd"/>
      <w:r w:rsidR="00530287">
        <w:rPr>
          <w:rFonts w:ascii="Arial" w:hAnsi="Arial" w:cs="Arial"/>
          <w:b w:val="0"/>
          <w:bCs/>
          <w:sz w:val="20"/>
        </w:rPr>
        <w:t>, follow the tutorials given above; may use any monochrome model and do not have to load the house.  Turn in your source (</w:t>
      </w:r>
      <w:r w:rsidR="00530287" w:rsidRPr="00B2363B">
        <w:rPr>
          <w:rFonts w:ascii="Courier New" w:hAnsi="Courier New" w:cs="Arial"/>
          <w:b w:val="0"/>
          <w:bCs/>
          <w:sz w:val="20"/>
        </w:rPr>
        <w:t>mp2.c</w:t>
      </w:r>
      <w:r w:rsidR="00530287">
        <w:rPr>
          <w:rFonts w:ascii="Arial" w:hAnsi="Arial" w:cs="Arial"/>
          <w:b w:val="0"/>
          <w:bCs/>
          <w:sz w:val="20"/>
        </w:rPr>
        <w:t xml:space="preserve">) and four screenshots: </w:t>
      </w:r>
      <w:r w:rsidR="00530287" w:rsidRPr="00B2363B">
        <w:rPr>
          <w:rFonts w:ascii="Courier New" w:hAnsi="Courier New" w:cs="Arial"/>
          <w:b w:val="0"/>
          <w:bCs/>
          <w:sz w:val="20"/>
        </w:rPr>
        <w:t>mp2</w:t>
      </w:r>
      <w:r w:rsidR="003B33F3">
        <w:rPr>
          <w:rFonts w:ascii="Courier New" w:hAnsi="Courier New" w:cs="Arial"/>
          <w:b w:val="0"/>
          <w:bCs/>
          <w:sz w:val="20"/>
        </w:rPr>
        <w:t>_</w:t>
      </w:r>
      <w:r w:rsidR="00530287">
        <w:rPr>
          <w:rFonts w:ascii="Courier New" w:hAnsi="Courier New" w:cs="Arial"/>
          <w:b w:val="0"/>
          <w:bCs/>
          <w:sz w:val="20"/>
        </w:rPr>
        <w:t>3a-</w:t>
      </w:r>
      <w:r w:rsidR="00C718DB">
        <w:rPr>
          <w:rFonts w:ascii="Courier New" w:hAnsi="Courier New" w:cs="Arial"/>
          <w:b w:val="0"/>
          <w:bCs/>
          <w:sz w:val="20"/>
        </w:rPr>
        <w:t>gl-BOYL</w:t>
      </w:r>
      <w:r w:rsidR="00530287">
        <w:rPr>
          <w:rFonts w:ascii="Courier New" w:hAnsi="Courier New" w:cs="Arial"/>
          <w:b w:val="0"/>
          <w:bCs/>
          <w:sz w:val="20"/>
        </w:rPr>
        <w:t>.jpg</w:t>
      </w:r>
      <w:r w:rsidR="00530287">
        <w:rPr>
          <w:rFonts w:ascii="Arial" w:hAnsi="Arial" w:cs="Arial"/>
          <w:b w:val="0"/>
          <w:bCs/>
          <w:sz w:val="20"/>
        </w:rPr>
        <w:t xml:space="preserve"> and </w:t>
      </w:r>
      <w:r w:rsidR="00530287" w:rsidRPr="00B2363B">
        <w:rPr>
          <w:rFonts w:ascii="Courier New" w:hAnsi="Courier New" w:cs="Arial"/>
          <w:b w:val="0"/>
          <w:bCs/>
          <w:sz w:val="20"/>
        </w:rPr>
        <w:t>mp2</w:t>
      </w:r>
      <w:r w:rsidR="00530287">
        <w:rPr>
          <w:rFonts w:ascii="Courier New" w:hAnsi="Courier New" w:cs="Arial"/>
          <w:b w:val="0"/>
          <w:bCs/>
          <w:sz w:val="20"/>
        </w:rPr>
        <w:t>_3a-gl-</w:t>
      </w:r>
      <w:r w:rsidR="00C718DB">
        <w:rPr>
          <w:rFonts w:ascii="Courier New" w:hAnsi="Courier New" w:cs="Arial"/>
          <w:b w:val="0"/>
          <w:bCs/>
          <w:sz w:val="20"/>
        </w:rPr>
        <w:t>ROWL</w:t>
      </w:r>
      <w:r w:rsidR="00530287">
        <w:rPr>
          <w:rFonts w:ascii="Courier New" w:hAnsi="Courier New" w:cs="Arial"/>
          <w:b w:val="0"/>
          <w:bCs/>
          <w:sz w:val="20"/>
        </w:rPr>
        <w:t>.jpg</w:t>
      </w:r>
      <w:r w:rsidR="00530287">
        <w:rPr>
          <w:rFonts w:ascii="Arial" w:hAnsi="Arial" w:cs="Arial"/>
          <w:b w:val="0"/>
          <w:bCs/>
          <w:sz w:val="20"/>
        </w:rPr>
        <w:t xml:space="preserve"> for your OpenGL renders, and </w:t>
      </w:r>
      <w:r w:rsidR="00530287" w:rsidRPr="00B2363B">
        <w:rPr>
          <w:rFonts w:ascii="Courier New" w:hAnsi="Courier New" w:cs="Arial"/>
          <w:b w:val="0"/>
          <w:bCs/>
          <w:sz w:val="20"/>
        </w:rPr>
        <w:t>mp2</w:t>
      </w:r>
      <w:r w:rsidR="00530287">
        <w:rPr>
          <w:rFonts w:ascii="Courier New" w:hAnsi="Courier New" w:cs="Arial"/>
          <w:b w:val="0"/>
          <w:bCs/>
          <w:sz w:val="20"/>
        </w:rPr>
        <w:t>_3a-lw-</w:t>
      </w:r>
      <w:r w:rsidR="00C718DB">
        <w:rPr>
          <w:rFonts w:ascii="Courier New" w:hAnsi="Courier New" w:cs="Arial"/>
          <w:b w:val="0"/>
          <w:bCs/>
          <w:sz w:val="20"/>
        </w:rPr>
        <w:t>BOYL</w:t>
      </w:r>
      <w:r w:rsidR="00530287">
        <w:rPr>
          <w:rFonts w:ascii="Courier New" w:hAnsi="Courier New" w:cs="Arial"/>
          <w:b w:val="0"/>
          <w:bCs/>
          <w:sz w:val="20"/>
        </w:rPr>
        <w:t>.jpg</w:t>
      </w:r>
      <w:r w:rsidR="00530287">
        <w:rPr>
          <w:rFonts w:ascii="Arial" w:hAnsi="Arial" w:cs="Arial"/>
          <w:b w:val="0"/>
          <w:bCs/>
          <w:sz w:val="20"/>
        </w:rPr>
        <w:t xml:space="preserve"> and </w:t>
      </w:r>
      <w:r w:rsidR="00530287" w:rsidRPr="00B2363B">
        <w:rPr>
          <w:rFonts w:ascii="Courier New" w:hAnsi="Courier New" w:cs="Arial"/>
          <w:b w:val="0"/>
          <w:bCs/>
          <w:sz w:val="20"/>
        </w:rPr>
        <w:t>mp2</w:t>
      </w:r>
      <w:r w:rsidR="003B33F3">
        <w:rPr>
          <w:rFonts w:ascii="Courier New" w:hAnsi="Courier New" w:cs="Arial"/>
          <w:b w:val="0"/>
          <w:bCs/>
          <w:sz w:val="20"/>
        </w:rPr>
        <w:t>_</w:t>
      </w:r>
      <w:r w:rsidR="00530287">
        <w:rPr>
          <w:rFonts w:ascii="Courier New" w:hAnsi="Courier New" w:cs="Arial"/>
          <w:b w:val="0"/>
          <w:bCs/>
          <w:sz w:val="20"/>
        </w:rPr>
        <w:t>3a-lw-</w:t>
      </w:r>
      <w:r w:rsidR="00C718DB">
        <w:rPr>
          <w:rFonts w:ascii="Courier New" w:hAnsi="Courier New" w:cs="Arial"/>
          <w:b w:val="0"/>
          <w:bCs/>
          <w:sz w:val="20"/>
        </w:rPr>
        <w:t>ROWL</w:t>
      </w:r>
      <w:r w:rsidR="00530287">
        <w:rPr>
          <w:rFonts w:ascii="Courier New" w:hAnsi="Courier New" w:cs="Arial"/>
          <w:b w:val="0"/>
          <w:bCs/>
          <w:sz w:val="20"/>
        </w:rPr>
        <w:t>.jpg</w:t>
      </w:r>
      <w:r w:rsidR="00530287">
        <w:rPr>
          <w:rFonts w:ascii="Arial" w:hAnsi="Arial" w:cs="Arial"/>
          <w:b w:val="0"/>
          <w:bCs/>
          <w:sz w:val="20"/>
        </w:rPr>
        <w:t xml:space="preserve"> for </w:t>
      </w:r>
      <w:proofErr w:type="spellStart"/>
      <w:r w:rsidR="00530287">
        <w:rPr>
          <w:rFonts w:ascii="Arial" w:hAnsi="Arial" w:cs="Arial"/>
          <w:b w:val="0"/>
          <w:bCs/>
          <w:sz w:val="20"/>
        </w:rPr>
        <w:t>Lightwave</w:t>
      </w:r>
      <w:proofErr w:type="spellEnd"/>
      <w:r w:rsidR="00C718DB">
        <w:rPr>
          <w:rFonts w:ascii="Arial" w:hAnsi="Arial" w:cs="Arial"/>
          <w:b w:val="0"/>
          <w:bCs/>
          <w:sz w:val="20"/>
        </w:rPr>
        <w:t>. (Here color ranges over {R, G, B}, ‘O’ stands for “object”, and ‘L’ stands for “light”; hence “BOYL” denotes “blue object, yellow light”.)</w:t>
      </w:r>
    </w:p>
    <w:p w:rsidR="00146008" w:rsidRPr="00B2363B" w:rsidRDefault="00146008" w:rsidP="00146008">
      <w:pPr>
        <w:pStyle w:val="Title"/>
        <w:ind w:left="1440"/>
        <w:jc w:val="both"/>
        <w:rPr>
          <w:rFonts w:ascii="Arial" w:hAnsi="Arial" w:cs="Arial"/>
          <w:bCs/>
          <w:sz w:val="20"/>
        </w:rPr>
      </w:pPr>
    </w:p>
    <w:p w:rsidR="00146008" w:rsidRDefault="00722E26" w:rsidP="00146008">
      <w:pPr>
        <w:pStyle w:val="Title"/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C718DB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 xml:space="preserve">0%) </w:t>
      </w:r>
      <w:proofErr w:type="gramStart"/>
      <w:r w:rsidR="00C718DB">
        <w:rPr>
          <w:rFonts w:ascii="Arial" w:hAnsi="Arial" w:cs="Arial"/>
          <w:bCs/>
          <w:sz w:val="20"/>
        </w:rPr>
        <w:t xml:space="preserve">Material </w:t>
      </w:r>
      <w:r w:rsidR="00F72444">
        <w:rPr>
          <w:rFonts w:ascii="Arial" w:hAnsi="Arial" w:cs="Arial"/>
          <w:bCs/>
          <w:sz w:val="20"/>
        </w:rPr>
        <w:t>s</w:t>
      </w:r>
      <w:r w:rsidR="00C718DB">
        <w:rPr>
          <w:rFonts w:ascii="Arial" w:hAnsi="Arial" w:cs="Arial"/>
          <w:bCs/>
          <w:sz w:val="20"/>
        </w:rPr>
        <w:t xml:space="preserve">moothness and </w:t>
      </w:r>
      <w:proofErr w:type="spellStart"/>
      <w:r w:rsidR="00F72444">
        <w:rPr>
          <w:rFonts w:ascii="Arial" w:hAnsi="Arial" w:cs="Arial"/>
          <w:bCs/>
          <w:sz w:val="20"/>
        </w:rPr>
        <w:t>r</w:t>
      </w:r>
      <w:r>
        <w:rPr>
          <w:rFonts w:ascii="Arial" w:hAnsi="Arial" w:cs="Arial"/>
          <w:bCs/>
          <w:sz w:val="20"/>
        </w:rPr>
        <w:t>otoscoping</w:t>
      </w:r>
      <w:proofErr w:type="spellEnd"/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 w:rsidR="00C718DB" w:rsidRPr="00C718DB">
        <w:rPr>
          <w:rFonts w:ascii="Arial" w:hAnsi="Arial" w:cs="Arial"/>
          <w:b w:val="0"/>
          <w:bCs/>
          <w:sz w:val="20"/>
        </w:rPr>
        <w:t>In this exercise</w:t>
      </w:r>
      <w:r w:rsidR="00C718DB">
        <w:rPr>
          <w:rFonts w:ascii="Arial" w:hAnsi="Arial" w:cs="Arial"/>
          <w:b w:val="0"/>
          <w:bCs/>
          <w:sz w:val="20"/>
        </w:rPr>
        <w:t>, you will use a commercial software product in conjunction with your own program to produce the desired visual effect.</w:t>
      </w:r>
    </w:p>
    <w:p w:rsidR="00146008" w:rsidRDefault="00146008" w:rsidP="00146008">
      <w:pPr>
        <w:pStyle w:val="ListParagraph"/>
        <w:rPr>
          <w:rFonts w:ascii="Arial" w:hAnsi="Arial" w:cs="Arial"/>
          <w:b/>
          <w:bCs/>
        </w:rPr>
      </w:pPr>
    </w:p>
    <w:p w:rsidR="00146008" w:rsidRPr="00146008" w:rsidRDefault="00530287" w:rsidP="00146008">
      <w:pPr>
        <w:pStyle w:val="Title"/>
        <w:numPr>
          <w:ilvl w:val="2"/>
          <w:numId w:val="5"/>
        </w:numPr>
        <w:jc w:val="both"/>
        <w:rPr>
          <w:rFonts w:ascii="Arial" w:hAnsi="Arial" w:cs="Arial"/>
          <w:bCs/>
          <w:sz w:val="20"/>
        </w:rPr>
      </w:pPr>
      <w:r w:rsidRPr="00146008">
        <w:rPr>
          <w:rFonts w:ascii="Arial" w:hAnsi="Arial" w:cs="Arial"/>
          <w:b w:val="0"/>
          <w:bCs/>
          <w:sz w:val="20"/>
        </w:rPr>
        <w:t xml:space="preserve">Follow the </w:t>
      </w:r>
      <w:r w:rsidR="00E070B5">
        <w:rPr>
          <w:rFonts w:ascii="Arial" w:hAnsi="Arial" w:cs="Arial"/>
          <w:b w:val="0"/>
          <w:bCs/>
          <w:sz w:val="20"/>
        </w:rPr>
        <w:t xml:space="preserve">material smoothness and </w:t>
      </w:r>
      <w:r w:rsidR="00E070B5" w:rsidRPr="00146008">
        <w:rPr>
          <w:rFonts w:ascii="Arial" w:hAnsi="Arial" w:cs="Arial"/>
          <w:b w:val="0"/>
          <w:bCs/>
          <w:sz w:val="20"/>
        </w:rPr>
        <w:t>Photoshop</w:t>
      </w:r>
      <w:r w:rsidR="00E070B5">
        <w:rPr>
          <w:rFonts w:ascii="Arial" w:hAnsi="Arial" w:cs="Arial"/>
          <w:b w:val="0"/>
          <w:bCs/>
          <w:sz w:val="20"/>
        </w:rPr>
        <w:t xml:space="preserve">-based </w:t>
      </w:r>
      <w:proofErr w:type="spellStart"/>
      <w:r w:rsidR="00E070B5">
        <w:rPr>
          <w:rFonts w:ascii="Arial" w:hAnsi="Arial" w:cs="Arial"/>
          <w:b w:val="0"/>
          <w:bCs/>
          <w:sz w:val="20"/>
        </w:rPr>
        <w:t>rotoscoping</w:t>
      </w:r>
      <w:proofErr w:type="spellEnd"/>
      <w:r w:rsidRPr="00146008">
        <w:rPr>
          <w:rFonts w:ascii="Arial" w:hAnsi="Arial" w:cs="Arial"/>
          <w:b w:val="0"/>
          <w:bCs/>
          <w:sz w:val="20"/>
        </w:rPr>
        <w:t xml:space="preserve"> tutorial</w:t>
      </w:r>
      <w:r w:rsidR="00E070B5">
        <w:rPr>
          <w:rFonts w:ascii="Arial" w:hAnsi="Arial" w:cs="Arial"/>
          <w:b w:val="0"/>
          <w:bCs/>
          <w:sz w:val="20"/>
        </w:rPr>
        <w:t>s</w:t>
      </w:r>
      <w:r w:rsidR="00C718DB" w:rsidRPr="00146008">
        <w:rPr>
          <w:rFonts w:ascii="Arial" w:hAnsi="Arial" w:cs="Arial"/>
          <w:b w:val="0"/>
          <w:bCs/>
          <w:sz w:val="20"/>
        </w:rPr>
        <w:t xml:space="preserve"> </w:t>
      </w:r>
      <w:r w:rsidR="00E070B5">
        <w:rPr>
          <w:rFonts w:ascii="Arial" w:hAnsi="Arial" w:cs="Arial"/>
          <w:b w:val="0"/>
          <w:bCs/>
          <w:sz w:val="20"/>
        </w:rPr>
        <w:t xml:space="preserve">given above </w:t>
      </w:r>
      <w:r w:rsidR="00C718DB" w:rsidRPr="00146008">
        <w:rPr>
          <w:rFonts w:ascii="Arial" w:hAnsi="Arial" w:cs="Arial"/>
          <w:b w:val="0"/>
          <w:bCs/>
          <w:sz w:val="20"/>
        </w:rPr>
        <w:t xml:space="preserve">to </w:t>
      </w:r>
      <w:r w:rsidR="00146008" w:rsidRPr="00146008">
        <w:rPr>
          <w:rFonts w:ascii="Arial" w:hAnsi="Arial" w:cs="Arial"/>
          <w:b w:val="0"/>
          <w:bCs/>
          <w:sz w:val="20"/>
        </w:rPr>
        <w:t xml:space="preserve">incorporate a </w:t>
      </w:r>
      <w:r w:rsidR="00146008" w:rsidRPr="00E070B5">
        <w:rPr>
          <w:rFonts w:ascii="Arial" w:hAnsi="Arial" w:cs="Arial"/>
          <w:bCs/>
          <w:sz w:val="20"/>
        </w:rPr>
        <w:t>silver</w:t>
      </w:r>
      <w:r w:rsidR="00146008" w:rsidRPr="00146008">
        <w:rPr>
          <w:rFonts w:ascii="Arial" w:hAnsi="Arial" w:cs="Arial"/>
          <w:b w:val="0"/>
          <w:bCs/>
          <w:sz w:val="20"/>
        </w:rPr>
        <w:t xml:space="preserve"> version of your house into this picture:</w:t>
      </w:r>
      <w:r w:rsidR="00146008" w:rsidRPr="00146008">
        <w:rPr>
          <w:rFonts w:ascii="Arial" w:hAnsi="Arial" w:cs="Arial"/>
          <w:bCs/>
          <w:sz w:val="20"/>
        </w:rPr>
        <w:t xml:space="preserve"> </w:t>
      </w:r>
      <w:hyperlink r:id="rId15" w:history="1">
        <w:r w:rsidR="00146008" w:rsidRPr="00146008">
          <w:rPr>
            <w:rStyle w:val="Hyperlink"/>
            <w:rFonts w:ascii="Arial" w:hAnsi="Arial" w:cs="Arial"/>
            <w:b w:val="0"/>
            <w:bCs/>
            <w:sz w:val="20"/>
          </w:rPr>
          <w:t>http://bit.ly/hlXjJy</w:t>
        </w:r>
      </w:hyperlink>
    </w:p>
    <w:p w:rsidR="00146008" w:rsidRPr="00146008" w:rsidRDefault="00146008" w:rsidP="00146008">
      <w:pPr>
        <w:pStyle w:val="Title"/>
        <w:ind w:left="2340"/>
        <w:jc w:val="both"/>
        <w:rPr>
          <w:rFonts w:ascii="Arial" w:hAnsi="Arial" w:cs="Arial"/>
          <w:bCs/>
          <w:sz w:val="20"/>
        </w:rPr>
      </w:pPr>
      <w:r w:rsidRPr="00146008">
        <w:rPr>
          <w:rFonts w:ascii="Arial" w:hAnsi="Arial" w:cs="Arial"/>
          <w:b w:val="0"/>
          <w:bCs/>
          <w:sz w:val="20"/>
        </w:rPr>
        <w:t xml:space="preserve">The image is © 2002 Electronic Arts, and is part of a CG still from </w:t>
      </w:r>
      <w:r w:rsidRPr="00146008">
        <w:rPr>
          <w:rFonts w:ascii="Arial" w:hAnsi="Arial" w:cs="Arial"/>
          <w:b w:val="0"/>
          <w:bCs/>
          <w:i/>
          <w:sz w:val="20"/>
        </w:rPr>
        <w:t xml:space="preserve">SimCity </w:t>
      </w:r>
      <w:r w:rsidRPr="00146008">
        <w:rPr>
          <w:rFonts w:ascii="Arial" w:hAnsi="Arial" w:cs="Arial"/>
          <w:b w:val="0"/>
          <w:bCs/>
          <w:sz w:val="20"/>
        </w:rPr>
        <w:t>artwork, and appears in Gino Santa Maria’s tutorial on linear perspective (</w:t>
      </w:r>
      <w:hyperlink r:id="rId16" w:history="1">
        <w:r w:rsidRPr="00146008">
          <w:rPr>
            <w:rStyle w:val="Hyperlink"/>
            <w:rFonts w:ascii="Arial" w:hAnsi="Arial" w:cs="Arial"/>
            <w:b w:val="0"/>
            <w:bCs/>
            <w:sz w:val="20"/>
          </w:rPr>
          <w:t>http://bit.ly/e2X2AR</w:t>
        </w:r>
      </w:hyperlink>
      <w:r w:rsidRPr="00146008">
        <w:rPr>
          <w:rFonts w:ascii="Arial" w:hAnsi="Arial" w:cs="Arial"/>
          <w:b w:val="0"/>
          <w:bCs/>
          <w:sz w:val="20"/>
        </w:rPr>
        <w:t>).</w:t>
      </w:r>
    </w:p>
    <w:p w:rsidR="00146008" w:rsidRDefault="00146008" w:rsidP="00146008">
      <w:pPr>
        <w:pStyle w:val="Title"/>
        <w:numPr>
          <w:ilvl w:val="2"/>
          <w:numId w:val="5"/>
        </w:numPr>
        <w:jc w:val="both"/>
        <w:rPr>
          <w:rFonts w:ascii="Arial" w:hAnsi="Arial" w:cs="Arial"/>
          <w:bCs/>
          <w:sz w:val="20"/>
        </w:rPr>
      </w:pPr>
      <w:r w:rsidRPr="00146008">
        <w:rPr>
          <w:rFonts w:ascii="Arial" w:hAnsi="Arial" w:cs="Arial"/>
          <w:b w:val="0"/>
          <w:bCs/>
          <w:sz w:val="20"/>
        </w:rPr>
        <w:t>Composite your house into the scene as in this architectural mock-</w:t>
      </w:r>
      <w:proofErr w:type="spellStart"/>
      <w:r w:rsidRPr="00146008">
        <w:rPr>
          <w:rFonts w:ascii="Arial" w:hAnsi="Arial" w:cs="Arial"/>
          <w:b w:val="0"/>
          <w:bCs/>
          <w:sz w:val="20"/>
        </w:rPr>
        <w:t>up:</w:t>
      </w:r>
      <w:proofErr w:type="spellEnd"/>
    </w:p>
    <w:p w:rsidR="00146008" w:rsidRDefault="00146008" w:rsidP="00146008">
      <w:pPr>
        <w:pStyle w:val="Title"/>
        <w:ind w:left="2340"/>
        <w:jc w:val="both"/>
        <w:rPr>
          <w:rFonts w:ascii="Arial" w:hAnsi="Arial" w:cs="Arial"/>
          <w:bCs/>
          <w:sz w:val="20"/>
        </w:rPr>
      </w:pPr>
      <w:hyperlink r:id="rId17" w:history="1">
        <w:r w:rsidRPr="00146008">
          <w:rPr>
            <w:rStyle w:val="Hyperlink"/>
            <w:rFonts w:ascii="Arial" w:hAnsi="Arial" w:cs="Arial"/>
            <w:b w:val="0"/>
            <w:bCs/>
            <w:sz w:val="20"/>
          </w:rPr>
          <w:t>http://bit.ly/edOeMn</w:t>
        </w:r>
      </w:hyperlink>
    </w:p>
    <w:p w:rsidR="00146008" w:rsidRPr="00146008" w:rsidRDefault="00146008" w:rsidP="00146008">
      <w:pPr>
        <w:pStyle w:val="Title"/>
        <w:ind w:left="2340"/>
        <w:jc w:val="both"/>
        <w:rPr>
          <w:rFonts w:ascii="Arial" w:hAnsi="Arial" w:cs="Arial"/>
          <w:b w:val="0"/>
          <w:bCs/>
          <w:sz w:val="20"/>
        </w:rPr>
      </w:pPr>
      <w:r w:rsidRPr="00146008">
        <w:rPr>
          <w:rFonts w:ascii="Arial" w:hAnsi="Arial" w:cs="Arial"/>
          <w:b w:val="0"/>
          <w:bCs/>
          <w:sz w:val="20"/>
        </w:rPr>
        <w:t>This</w:t>
      </w:r>
      <w:r>
        <w:rPr>
          <w:rFonts w:ascii="Arial" w:hAnsi="Arial" w:cs="Arial"/>
          <w:b w:val="0"/>
          <w:bCs/>
          <w:sz w:val="20"/>
        </w:rPr>
        <w:t xml:space="preserve"> image is © 2009 by Amanda </w:t>
      </w:r>
      <w:proofErr w:type="spellStart"/>
      <w:r>
        <w:rPr>
          <w:rFonts w:ascii="Arial" w:hAnsi="Arial" w:cs="Arial"/>
          <w:b w:val="0"/>
          <w:bCs/>
          <w:sz w:val="20"/>
        </w:rPr>
        <w:t>Lavete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Architects and appears in the Arch Daily website under tag “</w:t>
      </w:r>
      <w:proofErr w:type="spellStart"/>
      <w:r>
        <w:rPr>
          <w:rFonts w:ascii="Arial" w:hAnsi="Arial" w:cs="Arial"/>
          <w:b w:val="0"/>
          <w:bCs/>
          <w:sz w:val="20"/>
        </w:rPr>
        <w:t>amandalavete</w:t>
      </w:r>
      <w:proofErr w:type="spellEnd"/>
      <w:r>
        <w:rPr>
          <w:rFonts w:ascii="Arial" w:hAnsi="Arial" w:cs="Arial"/>
          <w:b w:val="0"/>
          <w:bCs/>
          <w:sz w:val="20"/>
        </w:rPr>
        <w:t>” (</w:t>
      </w:r>
      <w:hyperlink r:id="rId18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http://bit.ly/e24yjR</w:t>
        </w:r>
      </w:hyperlink>
      <w:r>
        <w:rPr>
          <w:rFonts w:ascii="Arial" w:hAnsi="Arial" w:cs="Arial"/>
          <w:b w:val="0"/>
          <w:bCs/>
          <w:sz w:val="20"/>
        </w:rPr>
        <w:t>).</w:t>
      </w:r>
    </w:p>
    <w:p w:rsidR="00146008" w:rsidRDefault="00146008" w:rsidP="00146008">
      <w:pPr>
        <w:pStyle w:val="Title"/>
        <w:ind w:left="1440"/>
        <w:jc w:val="both"/>
        <w:rPr>
          <w:rFonts w:ascii="Arial" w:hAnsi="Arial" w:cs="Arial"/>
          <w:b w:val="0"/>
          <w:bCs/>
          <w:sz w:val="20"/>
        </w:rPr>
      </w:pPr>
    </w:p>
    <w:p w:rsidR="00722E26" w:rsidRPr="00146008" w:rsidRDefault="00BF6CA4" w:rsidP="00BF6CA4">
      <w:pPr>
        <w:pStyle w:val="Title"/>
        <w:ind w:left="14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Turn in your source (</w:t>
      </w:r>
      <w:r w:rsidRPr="00B2363B">
        <w:rPr>
          <w:rFonts w:ascii="Courier New" w:hAnsi="Courier New" w:cs="Arial"/>
          <w:b w:val="0"/>
          <w:bCs/>
          <w:sz w:val="20"/>
        </w:rPr>
        <w:t>mp2.c</w:t>
      </w:r>
      <w:r>
        <w:rPr>
          <w:rFonts w:ascii="Arial" w:hAnsi="Arial" w:cs="Arial"/>
          <w:b w:val="0"/>
          <w:bCs/>
          <w:sz w:val="20"/>
        </w:rPr>
        <w:t xml:space="preserve"> with </w:t>
      </w:r>
      <w:proofErr w:type="spellStart"/>
      <w:r>
        <w:rPr>
          <w:rFonts w:ascii="Arial" w:hAnsi="Arial" w:cs="Arial"/>
          <w:b w:val="0"/>
          <w:bCs/>
          <w:sz w:val="20"/>
        </w:rPr>
        <w:t>rotoscope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section identified by comments in your code, or a separate source code listing named </w:t>
      </w:r>
      <w:r w:rsidRPr="00B2363B">
        <w:rPr>
          <w:rFonts w:ascii="Courier New" w:hAnsi="Courier New" w:cs="Arial"/>
          <w:b w:val="0"/>
          <w:bCs/>
          <w:sz w:val="20"/>
        </w:rPr>
        <w:t>mp2</w:t>
      </w:r>
      <w:r>
        <w:rPr>
          <w:rFonts w:ascii="Courier New" w:hAnsi="Courier New" w:cs="Arial"/>
          <w:b w:val="0"/>
          <w:bCs/>
          <w:sz w:val="20"/>
        </w:rPr>
        <w:t>_3b</w:t>
      </w:r>
      <w:r w:rsidRPr="00B2363B">
        <w:rPr>
          <w:rFonts w:ascii="Courier New" w:hAnsi="Courier New" w:cs="Arial"/>
          <w:b w:val="0"/>
          <w:bCs/>
          <w:sz w:val="20"/>
        </w:rPr>
        <w:t>.c</w:t>
      </w:r>
      <w:r>
        <w:rPr>
          <w:rFonts w:ascii="Arial" w:hAnsi="Arial" w:cs="Arial"/>
          <w:b w:val="0"/>
          <w:bCs/>
          <w:sz w:val="20"/>
        </w:rPr>
        <w:t>)</w:t>
      </w:r>
      <w:r w:rsidR="003B33F3">
        <w:rPr>
          <w:rFonts w:ascii="Arial" w:hAnsi="Arial" w:cs="Arial"/>
          <w:b w:val="0"/>
          <w:bCs/>
          <w:sz w:val="20"/>
        </w:rPr>
        <w:t xml:space="preserve">.  Also, include a </w:t>
      </w:r>
      <w:r>
        <w:rPr>
          <w:rFonts w:ascii="Arial" w:hAnsi="Arial" w:cs="Arial"/>
          <w:b w:val="0"/>
          <w:bCs/>
          <w:sz w:val="20"/>
        </w:rPr>
        <w:t xml:space="preserve">screenshot of your final render </w:t>
      </w:r>
      <w:r w:rsidR="00722E26" w:rsidRPr="00146008">
        <w:rPr>
          <w:rFonts w:ascii="Arial" w:hAnsi="Arial" w:cs="Arial"/>
          <w:b w:val="0"/>
          <w:bCs/>
          <w:sz w:val="20"/>
        </w:rPr>
        <w:t>(</w:t>
      </w:r>
      <w:r w:rsidR="00722E26" w:rsidRPr="00146008">
        <w:rPr>
          <w:rFonts w:ascii="Courier New" w:hAnsi="Courier New" w:cs="Arial"/>
          <w:b w:val="0"/>
          <w:bCs/>
          <w:sz w:val="20"/>
        </w:rPr>
        <w:t>mp2</w:t>
      </w:r>
      <w:r w:rsidR="003B33F3">
        <w:rPr>
          <w:rFonts w:ascii="Courier New" w:hAnsi="Courier New" w:cs="Arial"/>
          <w:b w:val="0"/>
          <w:bCs/>
          <w:sz w:val="20"/>
        </w:rPr>
        <w:t>_</w:t>
      </w:r>
      <w:r w:rsidR="00722E26" w:rsidRPr="00146008">
        <w:rPr>
          <w:rFonts w:ascii="Courier New" w:hAnsi="Courier New" w:cs="Arial"/>
          <w:b w:val="0"/>
          <w:bCs/>
          <w:sz w:val="20"/>
        </w:rPr>
        <w:t>3b</w:t>
      </w:r>
      <w:r>
        <w:rPr>
          <w:rFonts w:ascii="Courier New" w:hAnsi="Courier New" w:cs="Arial"/>
          <w:b w:val="0"/>
          <w:bCs/>
          <w:sz w:val="20"/>
        </w:rPr>
        <w:t>.jpg</w:t>
      </w:r>
      <w:r w:rsidR="00722E26" w:rsidRPr="00146008">
        <w:rPr>
          <w:rFonts w:ascii="Arial" w:hAnsi="Arial" w:cs="Arial"/>
          <w:b w:val="0"/>
          <w:bCs/>
          <w:sz w:val="20"/>
        </w:rPr>
        <w:t>).</w:t>
      </w:r>
    </w:p>
    <w:p w:rsidR="00722E26" w:rsidRPr="00A20BD4" w:rsidRDefault="00722E26" w:rsidP="00A20BD4">
      <w:pPr>
        <w:pStyle w:val="Title"/>
        <w:ind w:left="360"/>
        <w:jc w:val="both"/>
        <w:rPr>
          <w:rFonts w:ascii="Arial" w:hAnsi="Arial" w:cs="Arial"/>
          <w:bCs/>
          <w:sz w:val="20"/>
        </w:rPr>
      </w:pPr>
    </w:p>
    <w:p w:rsidR="00E070B5" w:rsidRDefault="009E5883" w:rsidP="00722E26">
      <w:pPr>
        <w:pStyle w:val="Title"/>
        <w:ind w:left="720"/>
        <w:jc w:val="both"/>
        <w:rPr>
          <w:rFonts w:ascii="Arial" w:hAnsi="Arial" w:cs="Arial"/>
          <w:bCs/>
          <w:sz w:val="20"/>
        </w:rPr>
      </w:pPr>
      <w:r w:rsidRPr="0035164E">
        <w:rPr>
          <w:rFonts w:ascii="Arial" w:hAnsi="Arial" w:cs="Arial"/>
          <w:bCs/>
          <w:sz w:val="20"/>
        </w:rPr>
        <w:t>(</w:t>
      </w:r>
      <w:r w:rsidR="00722E26">
        <w:rPr>
          <w:rFonts w:ascii="Arial" w:hAnsi="Arial" w:cs="Arial"/>
          <w:bCs/>
          <w:sz w:val="20"/>
        </w:rPr>
        <w:t>5</w:t>
      </w:r>
      <w:r w:rsidRPr="0035164E">
        <w:rPr>
          <w:rFonts w:ascii="Arial" w:hAnsi="Arial" w:cs="Arial"/>
          <w:bCs/>
          <w:sz w:val="20"/>
        </w:rPr>
        <w:t>0%</w:t>
      </w:r>
      <w:r w:rsidR="00A20BD4">
        <w:rPr>
          <w:rFonts w:ascii="Arial" w:hAnsi="Arial" w:cs="Arial"/>
          <w:bCs/>
          <w:sz w:val="20"/>
        </w:rPr>
        <w:t xml:space="preserve">, </w:t>
      </w:r>
      <w:r w:rsidR="00A20BD4" w:rsidRPr="00E070B5">
        <w:rPr>
          <w:rFonts w:ascii="Arial" w:hAnsi="Arial" w:cs="Arial"/>
          <w:bCs/>
          <w:sz w:val="20"/>
          <w:u w:val="single"/>
        </w:rPr>
        <w:t>736 only</w:t>
      </w:r>
      <w:r w:rsidRPr="0035164E">
        <w:rPr>
          <w:rFonts w:ascii="Arial" w:hAnsi="Arial" w:cs="Arial"/>
          <w:bCs/>
          <w:sz w:val="20"/>
        </w:rPr>
        <w:t xml:space="preserve">) </w:t>
      </w:r>
      <w:proofErr w:type="gramStart"/>
      <w:r w:rsidR="00E070B5">
        <w:rPr>
          <w:rFonts w:ascii="Arial" w:hAnsi="Arial" w:cs="Arial"/>
          <w:bCs/>
          <w:sz w:val="20"/>
        </w:rPr>
        <w:t>Transparency and Mappings</w:t>
      </w:r>
      <w:r w:rsidR="00B2363B">
        <w:rPr>
          <w:rFonts w:ascii="Arial" w:hAnsi="Arial" w:cs="Arial"/>
          <w:bCs/>
          <w:sz w:val="20"/>
        </w:rPr>
        <w:t>.</w:t>
      </w:r>
      <w:proofErr w:type="gramEnd"/>
    </w:p>
    <w:p w:rsidR="00E070B5" w:rsidRDefault="00E070B5" w:rsidP="00722E26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E070B5" w:rsidRDefault="00E070B5" w:rsidP="00E070B5">
      <w:pPr>
        <w:pStyle w:val="Title"/>
        <w:numPr>
          <w:ilvl w:val="0"/>
          <w:numId w:val="1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(20%) </w:t>
      </w:r>
      <w:proofErr w:type="gramStart"/>
      <w:r>
        <w:rPr>
          <w:rFonts w:ascii="Arial" w:hAnsi="Arial" w:cs="Arial"/>
          <w:bCs/>
          <w:sz w:val="20"/>
        </w:rPr>
        <w:t>Blending and transparency.</w:t>
      </w:r>
      <w:proofErr w:type="gramEnd"/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Follow </w:t>
      </w:r>
      <w:proofErr w:type="spellStart"/>
      <w:r>
        <w:rPr>
          <w:rFonts w:ascii="Arial" w:hAnsi="Arial" w:cs="Arial"/>
          <w:b w:val="0"/>
          <w:bCs/>
          <w:sz w:val="20"/>
        </w:rPr>
        <w:t>NeHe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Tutorial 8 (</w:t>
      </w:r>
      <w:hyperlink r:id="rId19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http://bit.ly/fF3AKG</w:t>
        </w:r>
      </w:hyperlink>
      <w:r>
        <w:rPr>
          <w:rFonts w:ascii="Arial" w:hAnsi="Arial" w:cs="Arial"/>
          <w:b w:val="0"/>
          <w:bCs/>
          <w:sz w:val="20"/>
        </w:rPr>
        <w:t xml:space="preserve">) to display an opaque red instance of the house behind a translucent light blue one.  The result should be purplish as expected.  </w:t>
      </w:r>
      <w:r w:rsidR="00FB6A30">
        <w:rPr>
          <w:rFonts w:ascii="Arial" w:hAnsi="Arial" w:cs="Arial"/>
          <w:b w:val="0"/>
          <w:bCs/>
          <w:sz w:val="20"/>
        </w:rPr>
        <w:t>Turn in your source (</w:t>
      </w:r>
      <w:r w:rsidR="00FB6A30" w:rsidRPr="00B2363B">
        <w:rPr>
          <w:rFonts w:ascii="Courier New" w:hAnsi="Courier New" w:cs="Arial"/>
          <w:b w:val="0"/>
          <w:bCs/>
          <w:sz w:val="20"/>
        </w:rPr>
        <w:t>mp2</w:t>
      </w:r>
      <w:r w:rsidR="00FB6A30">
        <w:rPr>
          <w:rFonts w:ascii="Courier New" w:hAnsi="Courier New" w:cs="Arial"/>
          <w:b w:val="0"/>
          <w:bCs/>
          <w:sz w:val="20"/>
        </w:rPr>
        <w:t>_3a</w:t>
      </w:r>
      <w:r w:rsidR="00FB6A30" w:rsidRPr="00B2363B">
        <w:rPr>
          <w:rFonts w:ascii="Courier New" w:hAnsi="Courier New" w:cs="Arial"/>
          <w:b w:val="0"/>
          <w:bCs/>
          <w:sz w:val="20"/>
        </w:rPr>
        <w:t>.c</w:t>
      </w:r>
      <w:r w:rsidR="00FB6A30">
        <w:rPr>
          <w:rFonts w:ascii="Arial" w:hAnsi="Arial" w:cs="Arial"/>
          <w:b w:val="0"/>
          <w:bCs/>
          <w:sz w:val="20"/>
        </w:rPr>
        <w:t>) and a screenshot of the result (</w:t>
      </w:r>
      <w:r w:rsidR="00FB6A30" w:rsidRPr="00B2363B">
        <w:rPr>
          <w:rFonts w:ascii="Courier New" w:hAnsi="Courier New" w:cs="Arial"/>
          <w:b w:val="0"/>
          <w:bCs/>
          <w:sz w:val="20"/>
        </w:rPr>
        <w:t>mp2</w:t>
      </w:r>
      <w:r w:rsidR="00FB6A30">
        <w:rPr>
          <w:rFonts w:ascii="Courier New" w:hAnsi="Courier New" w:cs="Arial"/>
          <w:b w:val="0"/>
          <w:bCs/>
          <w:sz w:val="20"/>
        </w:rPr>
        <w:t>_3a.jpg</w:t>
      </w:r>
      <w:r w:rsidR="00FB6A30">
        <w:rPr>
          <w:rFonts w:ascii="Arial" w:hAnsi="Arial" w:cs="Arial"/>
          <w:b w:val="0"/>
          <w:bCs/>
          <w:sz w:val="20"/>
        </w:rPr>
        <w:t>).</w:t>
      </w:r>
    </w:p>
    <w:p w:rsidR="00A9432A" w:rsidRPr="00A9432A" w:rsidRDefault="00FB6A30" w:rsidP="00E070B5">
      <w:pPr>
        <w:pStyle w:val="Title"/>
        <w:numPr>
          <w:ilvl w:val="0"/>
          <w:numId w:val="15"/>
        </w:numPr>
        <w:jc w:val="both"/>
        <w:rPr>
          <w:rFonts w:ascii="Arial" w:hAnsi="Arial" w:cs="Arial"/>
          <w:bCs/>
          <w:sz w:val="20"/>
        </w:rPr>
      </w:pPr>
      <w:r w:rsidRPr="00A9432A">
        <w:rPr>
          <w:rFonts w:ascii="Arial" w:hAnsi="Arial" w:cs="Arial"/>
          <w:bCs/>
          <w:sz w:val="20"/>
        </w:rPr>
        <w:t xml:space="preserve">(30%) </w:t>
      </w:r>
      <w:proofErr w:type="gramStart"/>
      <w:r w:rsidR="00A9432A" w:rsidRPr="00A9432A">
        <w:rPr>
          <w:rFonts w:ascii="Arial" w:hAnsi="Arial" w:cs="Arial"/>
          <w:bCs/>
          <w:sz w:val="20"/>
        </w:rPr>
        <w:t xml:space="preserve">Reflection </w:t>
      </w:r>
      <w:r w:rsidR="00A9432A" w:rsidRPr="00A9432A">
        <w:rPr>
          <w:rFonts w:ascii="Arial" w:hAnsi="Arial" w:cs="Arial"/>
          <w:bCs/>
          <w:i/>
          <w:sz w:val="20"/>
        </w:rPr>
        <w:t xml:space="preserve">aka </w:t>
      </w:r>
      <w:r w:rsidR="00A9432A" w:rsidRPr="00A9432A">
        <w:rPr>
          <w:rFonts w:ascii="Arial" w:hAnsi="Arial" w:cs="Arial"/>
          <w:bCs/>
          <w:sz w:val="20"/>
        </w:rPr>
        <w:t>environment mapping.</w:t>
      </w:r>
      <w:proofErr w:type="gramEnd"/>
      <w:r w:rsidR="00A9432A" w:rsidRPr="00A9432A">
        <w:rPr>
          <w:rFonts w:ascii="Arial" w:hAnsi="Arial" w:cs="Arial"/>
          <w:bCs/>
          <w:sz w:val="20"/>
        </w:rPr>
        <w:t xml:space="preserve"> </w:t>
      </w:r>
      <w:r w:rsidR="00E070B5" w:rsidRPr="00E070B5">
        <w:rPr>
          <w:rFonts w:ascii="Arial" w:hAnsi="Arial" w:cs="Arial"/>
          <w:b w:val="0"/>
          <w:bCs/>
          <w:sz w:val="20"/>
        </w:rPr>
        <w:t>F</w:t>
      </w:r>
      <w:r w:rsidR="00B2363B" w:rsidRPr="00E070B5">
        <w:rPr>
          <w:rFonts w:ascii="Arial" w:hAnsi="Arial" w:cs="Arial"/>
          <w:b w:val="0"/>
          <w:bCs/>
          <w:sz w:val="20"/>
        </w:rPr>
        <w:t xml:space="preserve">ollow </w:t>
      </w:r>
      <w:proofErr w:type="spellStart"/>
      <w:r w:rsidR="00B2363B" w:rsidRPr="00E070B5">
        <w:rPr>
          <w:rFonts w:ascii="Arial" w:hAnsi="Arial" w:cs="Arial"/>
          <w:b w:val="0"/>
          <w:bCs/>
          <w:sz w:val="20"/>
        </w:rPr>
        <w:t>NeHe</w:t>
      </w:r>
      <w:proofErr w:type="spellEnd"/>
      <w:r w:rsidR="00B2363B" w:rsidRPr="00E070B5">
        <w:rPr>
          <w:rFonts w:ascii="Arial" w:hAnsi="Arial" w:cs="Arial"/>
          <w:b w:val="0"/>
          <w:bCs/>
          <w:sz w:val="20"/>
        </w:rPr>
        <w:t xml:space="preserve"> tutorial </w:t>
      </w:r>
      <w:r w:rsidR="00A9432A">
        <w:rPr>
          <w:rFonts w:ascii="Arial" w:hAnsi="Arial" w:cs="Arial"/>
          <w:b w:val="0"/>
          <w:bCs/>
          <w:sz w:val="20"/>
        </w:rPr>
        <w:t>23</w:t>
      </w:r>
      <w:r w:rsidR="00B2363B" w:rsidRPr="00E070B5">
        <w:rPr>
          <w:rFonts w:ascii="Arial" w:hAnsi="Arial" w:cs="Arial"/>
          <w:b w:val="0"/>
          <w:bCs/>
          <w:sz w:val="20"/>
        </w:rPr>
        <w:t xml:space="preserve"> </w:t>
      </w:r>
      <w:r w:rsidR="00A9432A">
        <w:rPr>
          <w:rFonts w:ascii="Arial" w:hAnsi="Arial" w:cs="Arial"/>
          <w:b w:val="0"/>
          <w:bCs/>
          <w:sz w:val="20"/>
        </w:rPr>
        <w:t>(</w:t>
      </w:r>
      <w:hyperlink r:id="rId20" w:history="1">
        <w:r w:rsidR="00A9432A"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http://bit.ly/e3Zb8h</w:t>
        </w:r>
      </w:hyperlink>
      <w:r w:rsidR="00A9432A">
        <w:rPr>
          <w:rFonts w:ascii="Arial" w:hAnsi="Arial" w:cs="Arial"/>
          <w:b w:val="0"/>
          <w:bCs/>
          <w:sz w:val="20"/>
        </w:rPr>
        <w:t xml:space="preserve">) </w:t>
      </w:r>
      <w:r w:rsidR="00B2363B" w:rsidRPr="00E070B5">
        <w:rPr>
          <w:rFonts w:ascii="Arial" w:hAnsi="Arial" w:cs="Arial"/>
          <w:b w:val="0"/>
          <w:bCs/>
          <w:sz w:val="20"/>
        </w:rPr>
        <w:t xml:space="preserve">to </w:t>
      </w:r>
      <w:r w:rsidR="00A9432A">
        <w:rPr>
          <w:rFonts w:ascii="Arial" w:hAnsi="Arial" w:cs="Arial"/>
          <w:b w:val="0"/>
          <w:bCs/>
          <w:sz w:val="20"/>
        </w:rPr>
        <w:t>make your house “silver” using a sphere map</w:t>
      </w:r>
      <w:r w:rsidR="00B2363B" w:rsidRPr="00E070B5">
        <w:rPr>
          <w:rFonts w:ascii="Arial" w:hAnsi="Arial" w:cs="Arial"/>
          <w:b w:val="0"/>
          <w:bCs/>
          <w:sz w:val="20"/>
        </w:rPr>
        <w:t>.</w:t>
      </w:r>
      <w:r w:rsidR="00127D6D" w:rsidRPr="00E070B5">
        <w:rPr>
          <w:rFonts w:ascii="Arial" w:hAnsi="Arial" w:cs="Arial"/>
          <w:b w:val="0"/>
          <w:bCs/>
          <w:sz w:val="20"/>
        </w:rPr>
        <w:t xml:space="preserve">  </w:t>
      </w:r>
      <w:r w:rsidR="00A9432A">
        <w:rPr>
          <w:rFonts w:ascii="Arial" w:hAnsi="Arial" w:cs="Arial"/>
          <w:b w:val="0"/>
          <w:bCs/>
          <w:sz w:val="20"/>
        </w:rPr>
        <w:t>Use this image as your environment:</w:t>
      </w:r>
    </w:p>
    <w:p w:rsidR="00A9432A" w:rsidRDefault="00A9432A" w:rsidP="00A9432A">
      <w:pPr>
        <w:pStyle w:val="Title"/>
        <w:ind w:left="1440"/>
        <w:jc w:val="both"/>
        <w:rPr>
          <w:rFonts w:ascii="Arial" w:hAnsi="Arial" w:cs="Arial"/>
          <w:b w:val="0"/>
          <w:bCs/>
          <w:sz w:val="20"/>
        </w:rPr>
      </w:pPr>
      <w:hyperlink r:id="rId21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http://bit.ly/evlNlk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A9432A" w:rsidRPr="00A9432A" w:rsidRDefault="00A9432A" w:rsidP="00A9432A">
      <w:pPr>
        <w:pStyle w:val="Title"/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The image is © 2008 by </w:t>
      </w:r>
      <w:proofErr w:type="spellStart"/>
      <w:r>
        <w:rPr>
          <w:rFonts w:ascii="Arial" w:hAnsi="Arial" w:cs="Arial"/>
          <w:b w:val="0"/>
          <w:bCs/>
          <w:sz w:val="20"/>
        </w:rPr>
        <w:t>Tartiflop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and appears in </w:t>
      </w:r>
      <w:hyperlink r:id="rId22" w:history="1">
        <w:r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http://bit.ly/h58W4M</w:t>
        </w:r>
      </w:hyperlink>
    </w:p>
    <w:p w:rsidR="009E5883" w:rsidRPr="00E070B5" w:rsidRDefault="00127D6D" w:rsidP="00A9432A">
      <w:pPr>
        <w:pStyle w:val="Title"/>
        <w:ind w:left="1440"/>
        <w:jc w:val="both"/>
        <w:rPr>
          <w:rFonts w:ascii="Arial" w:hAnsi="Arial" w:cs="Arial"/>
          <w:bCs/>
          <w:sz w:val="20"/>
        </w:rPr>
      </w:pPr>
      <w:r w:rsidRPr="00E070B5">
        <w:rPr>
          <w:rFonts w:ascii="Arial" w:hAnsi="Arial" w:cs="Arial"/>
          <w:b w:val="0"/>
          <w:bCs/>
          <w:sz w:val="20"/>
        </w:rPr>
        <w:t xml:space="preserve">Turn in your source </w:t>
      </w:r>
      <w:r w:rsidR="00A9432A">
        <w:rPr>
          <w:rFonts w:ascii="Arial" w:hAnsi="Arial" w:cs="Arial"/>
          <w:b w:val="0"/>
          <w:bCs/>
          <w:sz w:val="20"/>
        </w:rPr>
        <w:t>code (</w:t>
      </w:r>
      <w:r w:rsidR="00A9432A" w:rsidRPr="00A9432A">
        <w:rPr>
          <w:rFonts w:ascii="Courier New" w:hAnsi="Courier New" w:cs="Courier New"/>
          <w:b w:val="0"/>
          <w:bCs/>
          <w:sz w:val="20"/>
        </w:rPr>
        <w:t>mp2_3b.c</w:t>
      </w:r>
      <w:r w:rsidR="00A9432A">
        <w:rPr>
          <w:rFonts w:ascii="Arial" w:hAnsi="Arial" w:cs="Arial"/>
          <w:b w:val="0"/>
          <w:bCs/>
          <w:sz w:val="20"/>
        </w:rPr>
        <w:t xml:space="preserve">) </w:t>
      </w:r>
      <w:r w:rsidRPr="00E070B5">
        <w:rPr>
          <w:rFonts w:ascii="Arial" w:hAnsi="Arial" w:cs="Arial"/>
          <w:b w:val="0"/>
          <w:bCs/>
          <w:sz w:val="20"/>
        </w:rPr>
        <w:t>and a screenshot (</w:t>
      </w:r>
      <w:r w:rsidRPr="00E070B5">
        <w:rPr>
          <w:rFonts w:ascii="Courier New" w:hAnsi="Courier New" w:cs="Arial"/>
          <w:b w:val="0"/>
          <w:bCs/>
          <w:sz w:val="20"/>
        </w:rPr>
        <w:t>mp2-</w:t>
      </w:r>
      <w:r w:rsidR="00A9432A">
        <w:rPr>
          <w:rFonts w:ascii="Courier New" w:hAnsi="Courier New" w:cs="Arial"/>
          <w:b w:val="0"/>
          <w:bCs/>
          <w:sz w:val="20"/>
        </w:rPr>
        <w:t>3b.jpg</w:t>
      </w:r>
      <w:r w:rsidRPr="00E070B5">
        <w:rPr>
          <w:rFonts w:ascii="Arial" w:hAnsi="Arial" w:cs="Arial"/>
          <w:b w:val="0"/>
          <w:bCs/>
          <w:sz w:val="20"/>
        </w:rPr>
        <w:t>)</w:t>
      </w:r>
      <w:r w:rsidR="006173B1">
        <w:rPr>
          <w:rFonts w:ascii="Arial" w:hAnsi="Arial" w:cs="Arial"/>
          <w:b w:val="0"/>
          <w:bCs/>
          <w:sz w:val="20"/>
        </w:rPr>
        <w:t xml:space="preserve"> of the house after the mapping</w:t>
      </w:r>
      <w:r w:rsidRPr="00E070B5">
        <w:rPr>
          <w:rFonts w:ascii="Arial" w:hAnsi="Arial" w:cs="Arial"/>
          <w:b w:val="0"/>
          <w:bCs/>
          <w:sz w:val="20"/>
        </w:rPr>
        <w:t>.</w:t>
      </w:r>
    </w:p>
    <w:p w:rsidR="009E5883" w:rsidRDefault="009E5883" w:rsidP="009E5883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CD0BF9" w:rsidRPr="00CD0BF9" w:rsidRDefault="00CD0BF9" w:rsidP="009E5883">
      <w:pPr>
        <w:pStyle w:val="Title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Extra Credit: </w:t>
      </w:r>
      <w:r w:rsidRPr="00CD0BF9">
        <w:rPr>
          <w:rFonts w:ascii="Arial" w:hAnsi="Arial" w:cs="Arial"/>
          <w:b w:val="0"/>
          <w:bCs/>
          <w:sz w:val="20"/>
        </w:rPr>
        <w:t xml:space="preserve">Submit an entry to the </w:t>
      </w:r>
      <w:r>
        <w:rPr>
          <w:rFonts w:ascii="Arial" w:hAnsi="Arial" w:cs="Arial"/>
          <w:b w:val="0"/>
          <w:bCs/>
          <w:sz w:val="20"/>
        </w:rPr>
        <w:t>Logo Design Contest preliminaries for 636 and 736 – instructions will be posted on K-State Online and the public mirror.</w:t>
      </w:r>
    </w:p>
    <w:p w:rsidR="00CD0BF9" w:rsidRDefault="00CD0BF9" w:rsidP="009E5883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Pr="0070582B" w:rsidRDefault="009E5883" w:rsidP="009E5883">
      <w:pPr>
        <w:pStyle w:val="Title"/>
        <w:jc w:val="both"/>
        <w:rPr>
          <w:rFonts w:ascii="Arial" w:hAnsi="Arial" w:cs="Arial"/>
          <w:bCs/>
          <w:sz w:val="20"/>
        </w:rPr>
      </w:pPr>
      <w:r w:rsidRPr="00913278">
        <w:rPr>
          <w:rFonts w:ascii="Arial" w:hAnsi="Arial" w:cs="Arial"/>
          <w:bCs/>
          <w:sz w:val="20"/>
        </w:rPr>
        <w:t>Class Participation (required)</w:t>
      </w:r>
      <w:r>
        <w:rPr>
          <w:rFonts w:ascii="Arial" w:hAnsi="Arial" w:cs="Arial"/>
          <w:bCs/>
          <w:sz w:val="20"/>
        </w:rPr>
        <w:t>:</w:t>
      </w:r>
      <w:r w:rsidR="0070582B">
        <w:rPr>
          <w:rFonts w:ascii="Arial" w:hAnsi="Arial" w:cs="Arial"/>
          <w:bCs/>
          <w:sz w:val="20"/>
        </w:rPr>
        <w:t xml:space="preserve">  </w:t>
      </w:r>
      <w:r w:rsidR="0070582B">
        <w:rPr>
          <w:rFonts w:ascii="Arial" w:hAnsi="Arial" w:cs="Arial"/>
          <w:b w:val="0"/>
          <w:bCs/>
          <w:sz w:val="20"/>
        </w:rPr>
        <w:t>Consult the project ideas (</w:t>
      </w:r>
      <w:hyperlink r:id="rId23" w:history="1">
        <w:r w:rsidR="0070582B" w:rsidRPr="00E00078">
          <w:rPr>
            <w:rStyle w:val="Hyperlink"/>
            <w:rFonts w:ascii="Arial" w:hAnsi="Arial" w:cs="Arial"/>
            <w:b w:val="0"/>
            <w:bCs/>
            <w:sz w:val="20"/>
          </w:rPr>
          <w:t>http://bit.ly/gCJXAi</w:t>
        </w:r>
      </w:hyperlink>
      <w:r w:rsidR="0070582B">
        <w:rPr>
          <w:rFonts w:ascii="Arial" w:hAnsi="Arial" w:cs="Arial"/>
          <w:b w:val="0"/>
          <w:bCs/>
          <w:sz w:val="20"/>
        </w:rPr>
        <w:t>) posted by the instructor to the Discussions message board and c</w:t>
      </w:r>
      <w:r w:rsidR="00FC0ECD">
        <w:rPr>
          <w:rFonts w:ascii="Arial" w:hAnsi="Arial" w:cs="Arial"/>
          <w:b w:val="0"/>
          <w:bCs/>
          <w:sz w:val="20"/>
        </w:rPr>
        <w:t xml:space="preserve">ommit to a </w:t>
      </w:r>
      <w:r>
        <w:rPr>
          <w:rFonts w:ascii="Arial" w:hAnsi="Arial" w:cs="Arial"/>
          <w:b w:val="0"/>
          <w:bCs/>
          <w:sz w:val="20"/>
        </w:rPr>
        <w:t xml:space="preserve">term project topic by Fri </w:t>
      </w:r>
      <w:r w:rsidR="00FC0ECD">
        <w:rPr>
          <w:rFonts w:ascii="Arial" w:hAnsi="Arial" w:cs="Arial"/>
          <w:b w:val="0"/>
          <w:bCs/>
          <w:sz w:val="20"/>
        </w:rPr>
        <w:t>1</w:t>
      </w:r>
      <w:r w:rsidR="006173B1">
        <w:rPr>
          <w:rFonts w:ascii="Arial" w:hAnsi="Arial" w:cs="Arial"/>
          <w:b w:val="0"/>
          <w:bCs/>
          <w:sz w:val="20"/>
        </w:rPr>
        <w:t>8</w:t>
      </w:r>
      <w:r>
        <w:rPr>
          <w:rFonts w:ascii="Arial" w:hAnsi="Arial" w:cs="Arial"/>
          <w:b w:val="0"/>
          <w:bCs/>
          <w:sz w:val="20"/>
        </w:rPr>
        <w:t xml:space="preserve"> Feb 20</w:t>
      </w:r>
      <w:r w:rsidR="00FC0ECD">
        <w:rPr>
          <w:rFonts w:ascii="Arial" w:hAnsi="Arial" w:cs="Arial"/>
          <w:b w:val="0"/>
          <w:bCs/>
          <w:sz w:val="20"/>
        </w:rPr>
        <w:t>1</w:t>
      </w:r>
      <w:r w:rsidR="0070582B">
        <w:rPr>
          <w:rFonts w:ascii="Arial" w:hAnsi="Arial" w:cs="Arial"/>
          <w:b w:val="0"/>
          <w:bCs/>
          <w:sz w:val="20"/>
        </w:rPr>
        <w:t>1. E</w:t>
      </w:r>
      <w:r w:rsidR="00FC0ECD">
        <w:rPr>
          <w:rFonts w:ascii="Arial" w:hAnsi="Arial" w:cs="Arial"/>
          <w:b w:val="0"/>
          <w:bCs/>
          <w:sz w:val="20"/>
        </w:rPr>
        <w:t xml:space="preserve">ither </w:t>
      </w:r>
      <w:proofErr w:type="gramStart"/>
      <w:r w:rsidR="00FC0ECD">
        <w:rPr>
          <w:rFonts w:ascii="Arial" w:hAnsi="Arial" w:cs="Arial"/>
          <w:b w:val="0"/>
          <w:bCs/>
          <w:sz w:val="20"/>
        </w:rPr>
        <w:t>select</w:t>
      </w:r>
      <w:proofErr w:type="gramEnd"/>
      <w:r w:rsidR="00FC0ECD">
        <w:rPr>
          <w:rFonts w:ascii="Arial" w:hAnsi="Arial" w:cs="Arial"/>
          <w:b w:val="0"/>
          <w:bCs/>
          <w:sz w:val="20"/>
        </w:rPr>
        <w:t xml:space="preserve"> one of the options you posted by Fri 1</w:t>
      </w:r>
      <w:r w:rsidR="006173B1">
        <w:rPr>
          <w:rFonts w:ascii="Arial" w:hAnsi="Arial" w:cs="Arial"/>
          <w:b w:val="0"/>
          <w:bCs/>
          <w:sz w:val="20"/>
        </w:rPr>
        <w:t>1</w:t>
      </w:r>
      <w:r w:rsidR="00FC0ECD">
        <w:rPr>
          <w:rFonts w:ascii="Arial" w:hAnsi="Arial" w:cs="Arial"/>
          <w:b w:val="0"/>
          <w:bCs/>
          <w:sz w:val="20"/>
        </w:rPr>
        <w:t xml:space="preserve"> Feb 2010, or select a new topic based on discussion with the instructor in office hours during the week of Mon </w:t>
      </w:r>
      <w:r w:rsidR="006173B1">
        <w:rPr>
          <w:rFonts w:ascii="Arial" w:hAnsi="Arial" w:cs="Arial"/>
          <w:b w:val="0"/>
          <w:bCs/>
          <w:sz w:val="20"/>
        </w:rPr>
        <w:t>14</w:t>
      </w:r>
      <w:r w:rsidR="00FC0ECD">
        <w:rPr>
          <w:rFonts w:ascii="Arial" w:hAnsi="Arial" w:cs="Arial"/>
          <w:b w:val="0"/>
          <w:bCs/>
          <w:sz w:val="20"/>
        </w:rPr>
        <w:t xml:space="preserve"> Feb 2010</w:t>
      </w:r>
      <w:r>
        <w:rPr>
          <w:rFonts w:ascii="Arial" w:hAnsi="Arial" w:cs="Arial"/>
          <w:b w:val="0"/>
          <w:bCs/>
          <w:sz w:val="20"/>
        </w:rPr>
        <w:t xml:space="preserve">.  </w:t>
      </w:r>
      <w:r w:rsidR="00FC0ECD">
        <w:rPr>
          <w:rFonts w:ascii="Arial" w:hAnsi="Arial" w:cs="Arial"/>
          <w:b w:val="0"/>
          <w:bCs/>
          <w:sz w:val="20"/>
        </w:rPr>
        <w:t>Post a draft proposal</w:t>
      </w:r>
      <w:r>
        <w:rPr>
          <w:rFonts w:ascii="Arial" w:hAnsi="Arial" w:cs="Arial"/>
          <w:b w:val="0"/>
          <w:bCs/>
          <w:sz w:val="20"/>
        </w:rPr>
        <w:t xml:space="preserve"> in the</w:t>
      </w:r>
      <w:r w:rsidRPr="00913278">
        <w:rPr>
          <w:rFonts w:ascii="Arial" w:hAnsi="Arial" w:cs="Arial"/>
          <w:b w:val="0"/>
          <w:bCs/>
          <w:sz w:val="20"/>
        </w:rPr>
        <w:t xml:space="preserve"> class mailin</w:t>
      </w:r>
      <w:r w:rsidRPr="000B66C9">
        <w:rPr>
          <w:rFonts w:ascii="Arial" w:hAnsi="Arial" w:cs="Arial"/>
          <w:b w:val="0"/>
          <w:bCs/>
          <w:sz w:val="20"/>
        </w:rPr>
        <w:t xml:space="preserve">g list </w:t>
      </w:r>
      <w:hyperlink r:id="rId24" w:history="1">
        <w:r w:rsidRPr="000B66C9">
          <w:rPr>
            <w:rStyle w:val="Hyperlink"/>
            <w:rFonts w:ascii="Arial" w:hAnsi="Arial" w:cs="Arial"/>
            <w:b w:val="0"/>
            <w:bCs/>
            <w:sz w:val="20"/>
          </w:rPr>
          <w:t>CIS636-L@listserv.ksu.edu</w:t>
        </w:r>
      </w:hyperlink>
      <w:r w:rsidRPr="000B66C9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before you finalize your choice, and ask any questions you like.</w:t>
      </w:r>
      <w:r w:rsidRPr="00EC4048">
        <w:rPr>
          <w:rFonts w:ascii="Arial" w:hAnsi="Arial" w:cs="Arial"/>
          <w:b w:val="0"/>
          <w:bCs/>
          <w:sz w:val="20"/>
        </w:rPr>
        <w:t xml:space="preserve"> </w:t>
      </w:r>
    </w:p>
    <w:sectPr w:rsidR="00913278" w:rsidRPr="0070582B" w:rsidSect="00B43F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4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9B1525"/>
    <w:multiLevelType w:val="hybridMultilevel"/>
    <w:tmpl w:val="E51AB97C"/>
    <w:lvl w:ilvl="0" w:tplc="2BD87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B56BA"/>
    <w:multiLevelType w:val="hybridMultilevel"/>
    <w:tmpl w:val="2BE42FC8"/>
    <w:lvl w:ilvl="0" w:tplc="E820DB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95785"/>
    <w:multiLevelType w:val="hybridMultilevel"/>
    <w:tmpl w:val="B0C4C1F6"/>
    <w:lvl w:ilvl="0" w:tplc="09C07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238EA"/>
    <w:multiLevelType w:val="hybridMultilevel"/>
    <w:tmpl w:val="CAFA6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E0F00B7E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b w:val="0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212094"/>
    <w:multiLevelType w:val="hybridMultilevel"/>
    <w:tmpl w:val="EF3EA8A0"/>
    <w:lvl w:ilvl="0" w:tplc="E0F00B7E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544AD"/>
    <w:rsid w:val="00062572"/>
    <w:rsid w:val="000A0D43"/>
    <w:rsid w:val="000A281B"/>
    <w:rsid w:val="000B4649"/>
    <w:rsid w:val="000B5FBE"/>
    <w:rsid w:val="000C5CED"/>
    <w:rsid w:val="000E3566"/>
    <w:rsid w:val="001007D4"/>
    <w:rsid w:val="00127D6D"/>
    <w:rsid w:val="00146008"/>
    <w:rsid w:val="00151638"/>
    <w:rsid w:val="001829F4"/>
    <w:rsid w:val="001918B3"/>
    <w:rsid w:val="001A3115"/>
    <w:rsid w:val="001E2EC6"/>
    <w:rsid w:val="001F32B2"/>
    <w:rsid w:val="00202130"/>
    <w:rsid w:val="002134F0"/>
    <w:rsid w:val="00221A66"/>
    <w:rsid w:val="002A4913"/>
    <w:rsid w:val="002E7752"/>
    <w:rsid w:val="002F3F4B"/>
    <w:rsid w:val="0030379A"/>
    <w:rsid w:val="00345956"/>
    <w:rsid w:val="003576B8"/>
    <w:rsid w:val="003641E9"/>
    <w:rsid w:val="00372BE7"/>
    <w:rsid w:val="00397560"/>
    <w:rsid w:val="003A3D26"/>
    <w:rsid w:val="003B33F3"/>
    <w:rsid w:val="003C658F"/>
    <w:rsid w:val="00430FC9"/>
    <w:rsid w:val="004C5D3A"/>
    <w:rsid w:val="004D632A"/>
    <w:rsid w:val="004E5180"/>
    <w:rsid w:val="004F62B3"/>
    <w:rsid w:val="005034C8"/>
    <w:rsid w:val="00520429"/>
    <w:rsid w:val="00530287"/>
    <w:rsid w:val="005362BB"/>
    <w:rsid w:val="005833AD"/>
    <w:rsid w:val="005A6D4F"/>
    <w:rsid w:val="005A744A"/>
    <w:rsid w:val="005B4DBA"/>
    <w:rsid w:val="005C1D72"/>
    <w:rsid w:val="005D4795"/>
    <w:rsid w:val="005E74DF"/>
    <w:rsid w:val="00602CCB"/>
    <w:rsid w:val="00610FFE"/>
    <w:rsid w:val="006173B1"/>
    <w:rsid w:val="006222F7"/>
    <w:rsid w:val="006606F5"/>
    <w:rsid w:val="006669D0"/>
    <w:rsid w:val="006966C8"/>
    <w:rsid w:val="006B3704"/>
    <w:rsid w:val="006B3A3D"/>
    <w:rsid w:val="006D15C4"/>
    <w:rsid w:val="006E1B99"/>
    <w:rsid w:val="0070582B"/>
    <w:rsid w:val="00706282"/>
    <w:rsid w:val="00707692"/>
    <w:rsid w:val="00722E26"/>
    <w:rsid w:val="00733BF2"/>
    <w:rsid w:val="00736DFC"/>
    <w:rsid w:val="007374E7"/>
    <w:rsid w:val="00751F0C"/>
    <w:rsid w:val="0076516A"/>
    <w:rsid w:val="00767E89"/>
    <w:rsid w:val="00796D02"/>
    <w:rsid w:val="007A6288"/>
    <w:rsid w:val="0082637A"/>
    <w:rsid w:val="0083452D"/>
    <w:rsid w:val="008356C5"/>
    <w:rsid w:val="00840E6B"/>
    <w:rsid w:val="00851845"/>
    <w:rsid w:val="008606E1"/>
    <w:rsid w:val="0086720C"/>
    <w:rsid w:val="008741AC"/>
    <w:rsid w:val="008832C0"/>
    <w:rsid w:val="00893A90"/>
    <w:rsid w:val="008B0300"/>
    <w:rsid w:val="008B1D4F"/>
    <w:rsid w:val="008D7032"/>
    <w:rsid w:val="008E2AE2"/>
    <w:rsid w:val="00901812"/>
    <w:rsid w:val="00913278"/>
    <w:rsid w:val="00967228"/>
    <w:rsid w:val="00981895"/>
    <w:rsid w:val="009A6950"/>
    <w:rsid w:val="009B305E"/>
    <w:rsid w:val="009B3256"/>
    <w:rsid w:val="009B786B"/>
    <w:rsid w:val="009C6A9A"/>
    <w:rsid w:val="009E5883"/>
    <w:rsid w:val="009F6DCB"/>
    <w:rsid w:val="00A02AAB"/>
    <w:rsid w:val="00A20BD4"/>
    <w:rsid w:val="00A462E4"/>
    <w:rsid w:val="00A875C9"/>
    <w:rsid w:val="00A90001"/>
    <w:rsid w:val="00A908C9"/>
    <w:rsid w:val="00A93B41"/>
    <w:rsid w:val="00A9432A"/>
    <w:rsid w:val="00AB5D9F"/>
    <w:rsid w:val="00AB5F93"/>
    <w:rsid w:val="00AF748B"/>
    <w:rsid w:val="00B05854"/>
    <w:rsid w:val="00B2195E"/>
    <w:rsid w:val="00B2214A"/>
    <w:rsid w:val="00B2363B"/>
    <w:rsid w:val="00B43FB9"/>
    <w:rsid w:val="00B90799"/>
    <w:rsid w:val="00BC1877"/>
    <w:rsid w:val="00BC5AB5"/>
    <w:rsid w:val="00BC7D1C"/>
    <w:rsid w:val="00BD6289"/>
    <w:rsid w:val="00BD7A24"/>
    <w:rsid w:val="00BF3541"/>
    <w:rsid w:val="00BF6CA4"/>
    <w:rsid w:val="00C00907"/>
    <w:rsid w:val="00C01C94"/>
    <w:rsid w:val="00C31526"/>
    <w:rsid w:val="00C710EA"/>
    <w:rsid w:val="00C718DB"/>
    <w:rsid w:val="00C71AA6"/>
    <w:rsid w:val="00C93486"/>
    <w:rsid w:val="00CA3D6F"/>
    <w:rsid w:val="00CB750A"/>
    <w:rsid w:val="00CC01FF"/>
    <w:rsid w:val="00CD0BF9"/>
    <w:rsid w:val="00CE6E62"/>
    <w:rsid w:val="00D00B34"/>
    <w:rsid w:val="00D244E8"/>
    <w:rsid w:val="00D3684A"/>
    <w:rsid w:val="00D61713"/>
    <w:rsid w:val="00D84C09"/>
    <w:rsid w:val="00D94027"/>
    <w:rsid w:val="00DB2AF9"/>
    <w:rsid w:val="00DB3D2C"/>
    <w:rsid w:val="00DC27D6"/>
    <w:rsid w:val="00DC7FB0"/>
    <w:rsid w:val="00E070B5"/>
    <w:rsid w:val="00E301D6"/>
    <w:rsid w:val="00E42DB1"/>
    <w:rsid w:val="00E70FB3"/>
    <w:rsid w:val="00E71AA1"/>
    <w:rsid w:val="00EA0B92"/>
    <w:rsid w:val="00EA1DE2"/>
    <w:rsid w:val="00EB6710"/>
    <w:rsid w:val="00EE4A2C"/>
    <w:rsid w:val="00EF135C"/>
    <w:rsid w:val="00F44CD1"/>
    <w:rsid w:val="00F501B2"/>
    <w:rsid w:val="00F57EF1"/>
    <w:rsid w:val="00F72444"/>
    <w:rsid w:val="00FB6A30"/>
    <w:rsid w:val="00FC0ECD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FB9"/>
  </w:style>
  <w:style w:type="paragraph" w:styleId="Heading1">
    <w:name w:val="heading 1"/>
    <w:basedOn w:val="Normal"/>
    <w:next w:val="Normal"/>
    <w:qFormat/>
    <w:rsid w:val="00B43FB9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B43FB9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B43FB9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B43FB9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B43FB9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B43FB9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B43FB9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B43FB9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B43FB9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B43FB9"/>
    <w:pPr>
      <w:ind w:left="200"/>
      <w:jc w:val="both"/>
    </w:pPr>
    <w:rPr>
      <w:noProof/>
    </w:rPr>
  </w:style>
  <w:style w:type="paragraph" w:styleId="BodyText">
    <w:name w:val="Body Text"/>
    <w:basedOn w:val="Normal"/>
    <w:rsid w:val="00B43FB9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B43FB9"/>
    <w:rPr>
      <w:color w:val="0000FF"/>
      <w:u w:val="single"/>
    </w:rPr>
  </w:style>
  <w:style w:type="character" w:styleId="Emphasis">
    <w:name w:val="Emphasis"/>
    <w:basedOn w:val="DefaultParagraphFont"/>
    <w:qFormat/>
    <w:rsid w:val="00B43FB9"/>
    <w:rPr>
      <w:i/>
    </w:rPr>
  </w:style>
  <w:style w:type="paragraph" w:styleId="BodyText2">
    <w:name w:val="Body Text 2"/>
    <w:basedOn w:val="Normal"/>
    <w:rsid w:val="00B43FB9"/>
    <w:pPr>
      <w:jc w:val="both"/>
    </w:pPr>
  </w:style>
  <w:style w:type="paragraph" w:styleId="Title">
    <w:name w:val="Title"/>
    <w:basedOn w:val="Normal"/>
    <w:link w:val="TitleChar"/>
    <w:qFormat/>
    <w:rsid w:val="00B43FB9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B43FB9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Normal"/>
    <w:rsid w:val="00AB5D9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AB5D9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style9">
    <w:name w:val="style1 style9"/>
    <w:basedOn w:val="Normal"/>
    <w:rsid w:val="00AB5D9F"/>
    <w:pPr>
      <w:spacing w:before="100" w:beforeAutospacing="1" w:after="100" w:afterAutospacing="1"/>
    </w:pPr>
    <w:rPr>
      <w:sz w:val="24"/>
      <w:szCs w:val="24"/>
    </w:rPr>
  </w:style>
  <w:style w:type="character" w:customStyle="1" w:styleId="style13">
    <w:name w:val="style13"/>
    <w:basedOn w:val="DefaultParagraphFont"/>
    <w:rsid w:val="00AB5D9F"/>
  </w:style>
  <w:style w:type="character" w:styleId="Strong">
    <w:name w:val="Strong"/>
    <w:basedOn w:val="DefaultParagraphFont"/>
    <w:qFormat/>
    <w:rsid w:val="00AB5D9F"/>
    <w:rPr>
      <w:b/>
      <w:bCs/>
    </w:rPr>
  </w:style>
  <w:style w:type="character" w:customStyle="1" w:styleId="style12">
    <w:name w:val="style12"/>
    <w:basedOn w:val="DefaultParagraphFont"/>
    <w:rsid w:val="00AB5D9F"/>
  </w:style>
  <w:style w:type="character" w:customStyle="1" w:styleId="style1style91">
    <w:name w:val="style1 style91"/>
    <w:basedOn w:val="DefaultParagraphFont"/>
    <w:rsid w:val="00AB5D9F"/>
  </w:style>
  <w:style w:type="paragraph" w:customStyle="1" w:styleId="style14">
    <w:name w:val="style14"/>
    <w:basedOn w:val="Normal"/>
    <w:rsid w:val="00AB5D9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600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146008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be.ly/gtChSN" TargetMode="External"/><Relationship Id="rId13" Type="http://schemas.openxmlformats.org/officeDocument/2006/relationships/hyperlink" Target="http://bit.ly/fNFoxN" TargetMode="External"/><Relationship Id="rId18" Type="http://schemas.openxmlformats.org/officeDocument/2006/relationships/hyperlink" Target="http://bit.ly/e24yj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t.ly/evlNlk" TargetMode="External"/><Relationship Id="rId7" Type="http://schemas.openxmlformats.org/officeDocument/2006/relationships/hyperlink" Target="http://bit.ly/hRiiPS" TargetMode="External"/><Relationship Id="rId12" Type="http://schemas.openxmlformats.org/officeDocument/2006/relationships/hyperlink" Target="http://bit.ly/eIVF4d" TargetMode="External"/><Relationship Id="rId17" Type="http://schemas.openxmlformats.org/officeDocument/2006/relationships/hyperlink" Target="http://bit.ly/edOeM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t.ly/e2X2AR" TargetMode="External"/><Relationship Id="rId20" Type="http://schemas.openxmlformats.org/officeDocument/2006/relationships/hyperlink" Target="http://bit.ly/e3Zb8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gRW3vS" TargetMode="External"/><Relationship Id="rId11" Type="http://schemas.openxmlformats.org/officeDocument/2006/relationships/hyperlink" Target="http://www.opengl.org/resources/faq/technical/viewing.htm" TargetMode="External"/><Relationship Id="rId24" Type="http://schemas.openxmlformats.org/officeDocument/2006/relationships/hyperlink" Target="mailto:CIS560-L@listserv.ksu.edu" TargetMode="External"/><Relationship Id="rId5" Type="http://schemas.openxmlformats.org/officeDocument/2006/relationships/hyperlink" Target="http://bit.ly/fkMGfZ" TargetMode="External"/><Relationship Id="rId15" Type="http://schemas.openxmlformats.org/officeDocument/2006/relationships/hyperlink" Target="http://bit.ly/hlXjJy" TargetMode="External"/><Relationship Id="rId23" Type="http://schemas.openxmlformats.org/officeDocument/2006/relationships/hyperlink" Target="http://bit.ly/gCJXAi" TargetMode="External"/><Relationship Id="rId10" Type="http://schemas.openxmlformats.org/officeDocument/2006/relationships/hyperlink" Target="http://www.opengl.org/resources/faq/" TargetMode="External"/><Relationship Id="rId19" Type="http://schemas.openxmlformats.org/officeDocument/2006/relationships/hyperlink" Target="http://bit.ly/fF3A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he.gamedev.net" TargetMode="External"/><Relationship Id="rId14" Type="http://schemas.openxmlformats.org/officeDocument/2006/relationships/hyperlink" Target="http://bit.ly/gbI9fM" TargetMode="External"/><Relationship Id="rId22" Type="http://schemas.openxmlformats.org/officeDocument/2006/relationships/hyperlink" Target="http://bit.ly/h58W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6109</CharactersWithSpaces>
  <SharedDoc>false</SharedDoc>
  <HLinks>
    <vt:vector size="54" baseType="variant">
      <vt:variant>
        <vt:i4>5767206</vt:i4>
      </vt:variant>
      <vt:variant>
        <vt:i4>24</vt:i4>
      </vt:variant>
      <vt:variant>
        <vt:i4>0</vt:i4>
      </vt:variant>
      <vt:variant>
        <vt:i4>5</vt:i4>
      </vt:variant>
      <vt:variant>
        <vt:lpwstr>mailto:CIS736TA-L@listserv.ksu.edu</vt:lpwstr>
      </vt:variant>
      <vt:variant>
        <vt:lpwstr/>
      </vt:variant>
      <vt:variant>
        <vt:i4>2883655</vt:i4>
      </vt:variant>
      <vt:variant>
        <vt:i4>21</vt:i4>
      </vt:variant>
      <vt:variant>
        <vt:i4>0</vt:i4>
      </vt:variant>
      <vt:variant>
        <vt:i4>5</vt:i4>
      </vt:variant>
      <vt:variant>
        <vt:lpwstr>mailto:CIS736-L@listserv.ksu.edu</vt:lpwstr>
      </vt:variant>
      <vt:variant>
        <vt:lpwstr/>
      </vt:variant>
      <vt:variant>
        <vt:i4>2687043</vt:i4>
      </vt:variant>
      <vt:variant>
        <vt:i4>18</vt:i4>
      </vt:variant>
      <vt:variant>
        <vt:i4>0</vt:i4>
      </vt:variant>
      <vt:variant>
        <vt:i4>5</vt:i4>
      </vt:variant>
      <vt:variant>
        <vt:lpwstr>mailto:CIS560-L@listserv.ksu.edu</vt:lpwstr>
      </vt:variant>
      <vt:variant>
        <vt:lpwstr/>
      </vt:variant>
      <vt:variant>
        <vt:i4>6619249</vt:i4>
      </vt:variant>
      <vt:variant>
        <vt:i4>15</vt:i4>
      </vt:variant>
      <vt:variant>
        <vt:i4>0</vt:i4>
      </vt:variant>
      <vt:variant>
        <vt:i4>5</vt:i4>
      </vt:variant>
      <vt:variant>
        <vt:lpwstr>http://snurl.com/1zppk</vt:lpwstr>
      </vt:variant>
      <vt:variant>
        <vt:lpwstr/>
      </vt:variant>
      <vt:variant>
        <vt:i4>4128881</vt:i4>
      </vt:variant>
      <vt:variant>
        <vt:i4>12</vt:i4>
      </vt:variant>
      <vt:variant>
        <vt:i4>0</vt:i4>
      </vt:variant>
      <vt:variant>
        <vt:i4>5</vt:i4>
      </vt:variant>
      <vt:variant>
        <vt:lpwstr>http://snurl.com/1zpp1</vt:lpwstr>
      </vt:variant>
      <vt:variant>
        <vt:lpwstr/>
      </vt:variant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http://www.opengl.org/resources/faq/technical/viewing.htm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http://www.opengl.org/resources/faq/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http://nehe.gamedev.net/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http://tinyurl.com/2q5phg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subject/>
  <dc:creator>William H. Hsu</dc:creator>
  <cp:keywords/>
  <cp:lastModifiedBy>William H. Hsu</cp:lastModifiedBy>
  <cp:revision>19</cp:revision>
  <cp:lastPrinted>2011-02-09T07:13:00Z</cp:lastPrinted>
  <dcterms:created xsi:type="dcterms:W3CDTF">2009-02-15T05:55:00Z</dcterms:created>
  <dcterms:modified xsi:type="dcterms:W3CDTF">2011-02-09T07:16:00Z</dcterms:modified>
</cp:coreProperties>
</file>